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1CFC5" w14:textId="77777777" w:rsidR="00C26501" w:rsidRDefault="00C26501" w:rsidP="00C26501">
      <w:pPr>
        <w:pStyle w:val="Default"/>
        <w:ind w:left="720" w:firstLine="720"/>
        <w:rPr>
          <w:sz w:val="26"/>
          <w:szCs w:val="26"/>
        </w:rPr>
      </w:pPr>
      <w:r>
        <w:rPr>
          <w:b/>
          <w:bCs/>
          <w:sz w:val="26"/>
          <w:szCs w:val="26"/>
        </w:rPr>
        <w:t xml:space="preserve">Regular Meeting of the Township Board </w:t>
      </w:r>
    </w:p>
    <w:p w14:paraId="61FC74BB" w14:textId="60CDDFAA" w:rsidR="00C26501" w:rsidRDefault="00C26501" w:rsidP="00C26501">
      <w:pPr>
        <w:pStyle w:val="Default"/>
        <w:ind w:left="1440" w:firstLine="720"/>
        <w:rPr>
          <w:sz w:val="26"/>
          <w:szCs w:val="26"/>
        </w:rPr>
      </w:pPr>
      <w:r>
        <w:rPr>
          <w:b/>
          <w:bCs/>
          <w:sz w:val="26"/>
          <w:szCs w:val="26"/>
        </w:rPr>
        <w:t xml:space="preserve">Tuesday, April 9, 2024 </w:t>
      </w:r>
    </w:p>
    <w:p w14:paraId="2D1724AB" w14:textId="77777777" w:rsidR="00C26501" w:rsidRDefault="00C26501" w:rsidP="00C26501">
      <w:pPr>
        <w:pStyle w:val="Default"/>
        <w:ind w:left="1440" w:firstLine="720"/>
        <w:rPr>
          <w:sz w:val="26"/>
          <w:szCs w:val="26"/>
        </w:rPr>
      </w:pPr>
      <w:r>
        <w:rPr>
          <w:b/>
          <w:bCs/>
          <w:sz w:val="26"/>
          <w:szCs w:val="26"/>
        </w:rPr>
        <w:t xml:space="preserve">Cleveland Township </w:t>
      </w:r>
    </w:p>
    <w:p w14:paraId="6BE67BD3" w14:textId="77777777" w:rsidR="00C26501" w:rsidRDefault="00C26501" w:rsidP="00C26501">
      <w:pPr>
        <w:pStyle w:val="Default"/>
        <w:rPr>
          <w:sz w:val="26"/>
          <w:szCs w:val="26"/>
        </w:rPr>
      </w:pPr>
    </w:p>
    <w:p w14:paraId="04294757" w14:textId="248FFD37" w:rsidR="00C26501" w:rsidRDefault="00C26501" w:rsidP="00C26501">
      <w:pPr>
        <w:pStyle w:val="Default"/>
        <w:rPr>
          <w:sz w:val="26"/>
          <w:szCs w:val="26"/>
        </w:rPr>
      </w:pPr>
      <w:proofErr w:type="gramStart"/>
      <w:r>
        <w:rPr>
          <w:sz w:val="26"/>
          <w:szCs w:val="26"/>
        </w:rPr>
        <w:t>Clerk</w:t>
      </w:r>
      <w:proofErr w:type="gramEnd"/>
      <w:r>
        <w:rPr>
          <w:sz w:val="26"/>
          <w:szCs w:val="26"/>
        </w:rPr>
        <w:t xml:space="preserve">, Tracy Olsen, called the meeting to order at 7 pm. Present on roll call were Jan Nowak, Todd Nowak, Angie Diotte, and Tracy Olsen. </w:t>
      </w:r>
    </w:p>
    <w:p w14:paraId="3EA2877B" w14:textId="11A95EA4" w:rsidR="00C26501" w:rsidRDefault="00C26501" w:rsidP="00C26501">
      <w:pPr>
        <w:pStyle w:val="Default"/>
        <w:rPr>
          <w:sz w:val="26"/>
          <w:szCs w:val="26"/>
        </w:rPr>
      </w:pPr>
      <w:r>
        <w:rPr>
          <w:sz w:val="26"/>
          <w:szCs w:val="26"/>
        </w:rPr>
        <w:t xml:space="preserve">Public attendance John Imboden, Bob Joyce, and Brendon </w:t>
      </w:r>
      <w:proofErr w:type="spellStart"/>
      <w:r>
        <w:rPr>
          <w:sz w:val="26"/>
          <w:szCs w:val="26"/>
        </w:rPr>
        <w:t>Mulliane</w:t>
      </w:r>
      <w:proofErr w:type="spellEnd"/>
      <w:r>
        <w:rPr>
          <w:sz w:val="26"/>
          <w:szCs w:val="26"/>
        </w:rPr>
        <w:t xml:space="preserve">. </w:t>
      </w:r>
    </w:p>
    <w:p w14:paraId="7C346055" w14:textId="77777777" w:rsidR="00C26501" w:rsidRDefault="00C26501" w:rsidP="00C26501">
      <w:pPr>
        <w:pStyle w:val="Default"/>
        <w:rPr>
          <w:b/>
          <w:bCs/>
          <w:sz w:val="26"/>
          <w:szCs w:val="26"/>
        </w:rPr>
      </w:pPr>
    </w:p>
    <w:p w14:paraId="0060973E" w14:textId="77777777" w:rsidR="00C26501" w:rsidRDefault="00C26501" w:rsidP="00C26501">
      <w:pPr>
        <w:pStyle w:val="Default"/>
        <w:rPr>
          <w:b/>
          <w:bCs/>
          <w:sz w:val="26"/>
          <w:szCs w:val="26"/>
        </w:rPr>
      </w:pPr>
    </w:p>
    <w:p w14:paraId="1496CA77" w14:textId="52C72C4E" w:rsidR="00C26501" w:rsidRDefault="00C26501" w:rsidP="00C26501">
      <w:pPr>
        <w:pStyle w:val="Default"/>
        <w:ind w:left="720"/>
        <w:rPr>
          <w:b/>
          <w:bCs/>
          <w:sz w:val="26"/>
          <w:szCs w:val="26"/>
        </w:rPr>
      </w:pPr>
      <w:r>
        <w:rPr>
          <w:b/>
          <w:bCs/>
          <w:sz w:val="26"/>
          <w:szCs w:val="26"/>
        </w:rPr>
        <w:t xml:space="preserve">Motion by Jan Nowak and seconded by Angie Diotte to approve March 12, </w:t>
      </w:r>
      <w:proofErr w:type="gramStart"/>
      <w:r>
        <w:rPr>
          <w:b/>
          <w:bCs/>
          <w:sz w:val="26"/>
          <w:szCs w:val="26"/>
        </w:rPr>
        <w:t>2024</w:t>
      </w:r>
      <w:proofErr w:type="gramEnd"/>
      <w:r>
        <w:rPr>
          <w:b/>
          <w:bCs/>
          <w:sz w:val="26"/>
          <w:szCs w:val="26"/>
        </w:rPr>
        <w:t xml:space="preserve"> Minutes</w:t>
      </w:r>
    </w:p>
    <w:p w14:paraId="77E1FFC2" w14:textId="77777777" w:rsidR="00C26501" w:rsidRDefault="00C26501" w:rsidP="00C26501">
      <w:pPr>
        <w:pStyle w:val="Default"/>
        <w:ind w:left="720"/>
        <w:rPr>
          <w:sz w:val="26"/>
          <w:szCs w:val="26"/>
        </w:rPr>
      </w:pPr>
      <w:r>
        <w:rPr>
          <w:b/>
          <w:bCs/>
          <w:sz w:val="26"/>
          <w:szCs w:val="26"/>
        </w:rPr>
        <w:t xml:space="preserve"> Ayes: 5, Nays: 0. Motion carried. </w:t>
      </w:r>
    </w:p>
    <w:p w14:paraId="341DBD74" w14:textId="77777777" w:rsidR="00C26501" w:rsidRDefault="00C26501" w:rsidP="00C26501">
      <w:pPr>
        <w:pStyle w:val="Default"/>
        <w:rPr>
          <w:b/>
          <w:bCs/>
          <w:sz w:val="26"/>
          <w:szCs w:val="26"/>
        </w:rPr>
      </w:pPr>
    </w:p>
    <w:p w14:paraId="73F9E07B" w14:textId="77777777" w:rsidR="00C26501" w:rsidRDefault="00C26501" w:rsidP="00C26501">
      <w:pPr>
        <w:pStyle w:val="Default"/>
        <w:rPr>
          <w:sz w:val="26"/>
          <w:szCs w:val="26"/>
        </w:rPr>
      </w:pPr>
      <w:r>
        <w:rPr>
          <w:b/>
          <w:bCs/>
          <w:sz w:val="26"/>
          <w:szCs w:val="26"/>
        </w:rPr>
        <w:t xml:space="preserve">Public Comment on Agenda- None </w:t>
      </w:r>
    </w:p>
    <w:p w14:paraId="5425CA9D" w14:textId="77777777" w:rsidR="00C26501" w:rsidRDefault="00C26501" w:rsidP="00C26501">
      <w:pPr>
        <w:pStyle w:val="Default"/>
        <w:rPr>
          <w:b/>
          <w:bCs/>
          <w:sz w:val="26"/>
          <w:szCs w:val="26"/>
        </w:rPr>
      </w:pPr>
    </w:p>
    <w:p w14:paraId="48DAD3A8" w14:textId="34BE507A" w:rsidR="00C26501" w:rsidRDefault="00C26501" w:rsidP="00C26501">
      <w:pPr>
        <w:pStyle w:val="Default"/>
        <w:rPr>
          <w:sz w:val="26"/>
          <w:szCs w:val="26"/>
        </w:rPr>
      </w:pPr>
      <w:r>
        <w:rPr>
          <w:b/>
          <w:bCs/>
          <w:sz w:val="26"/>
          <w:szCs w:val="26"/>
        </w:rPr>
        <w:t xml:space="preserve">Supervisor’s Report – Tracy Olsen – </w:t>
      </w:r>
      <w:r>
        <w:rPr>
          <w:sz w:val="26"/>
          <w:szCs w:val="26"/>
        </w:rPr>
        <w:t xml:space="preserve">Will Discuss under New business, Review of the </w:t>
      </w:r>
      <w:proofErr w:type="gramStart"/>
      <w:r>
        <w:rPr>
          <w:sz w:val="26"/>
          <w:szCs w:val="26"/>
        </w:rPr>
        <w:t>Short Term</w:t>
      </w:r>
      <w:proofErr w:type="gramEnd"/>
      <w:r>
        <w:rPr>
          <w:sz w:val="26"/>
          <w:szCs w:val="26"/>
        </w:rPr>
        <w:t xml:space="preserve"> Rental  </w:t>
      </w:r>
    </w:p>
    <w:p w14:paraId="0DF6C015" w14:textId="77777777" w:rsidR="00C26501" w:rsidRDefault="00C26501" w:rsidP="00C26501">
      <w:pPr>
        <w:pStyle w:val="Default"/>
        <w:rPr>
          <w:b/>
          <w:bCs/>
          <w:sz w:val="26"/>
          <w:szCs w:val="26"/>
        </w:rPr>
      </w:pPr>
    </w:p>
    <w:p w14:paraId="4E339642" w14:textId="5642E3CA" w:rsidR="00C26501" w:rsidRDefault="00C26501" w:rsidP="00C26501">
      <w:pPr>
        <w:pStyle w:val="Default"/>
        <w:rPr>
          <w:sz w:val="26"/>
          <w:szCs w:val="26"/>
        </w:rPr>
      </w:pPr>
      <w:r>
        <w:rPr>
          <w:b/>
          <w:bCs/>
          <w:sz w:val="26"/>
          <w:szCs w:val="26"/>
        </w:rPr>
        <w:t xml:space="preserve">Clerk Report – Tracy Olsen: </w:t>
      </w:r>
      <w:r>
        <w:rPr>
          <w:sz w:val="26"/>
          <w:szCs w:val="26"/>
        </w:rPr>
        <w:t>Working May Election for Leland Schools</w:t>
      </w:r>
      <w:r>
        <w:rPr>
          <w:b/>
          <w:bCs/>
          <w:sz w:val="26"/>
          <w:szCs w:val="26"/>
        </w:rPr>
        <w:t xml:space="preserve">.  </w:t>
      </w:r>
      <w:r w:rsidRPr="00C26501">
        <w:rPr>
          <w:sz w:val="26"/>
          <w:szCs w:val="26"/>
        </w:rPr>
        <w:t xml:space="preserve">Have been looking </w:t>
      </w:r>
      <w:proofErr w:type="gramStart"/>
      <w:r w:rsidRPr="00C26501">
        <w:rPr>
          <w:sz w:val="26"/>
          <w:szCs w:val="26"/>
        </w:rPr>
        <w:t>into</w:t>
      </w:r>
      <w:proofErr w:type="gramEnd"/>
      <w:r w:rsidRPr="00C26501">
        <w:rPr>
          <w:sz w:val="26"/>
          <w:szCs w:val="26"/>
        </w:rPr>
        <w:t xml:space="preserve"> a new representative </w:t>
      </w:r>
      <w:r>
        <w:rPr>
          <w:sz w:val="26"/>
          <w:szCs w:val="26"/>
        </w:rPr>
        <w:t xml:space="preserve">with Pay Entry due to lack of communication with Tim Taft our former representative for Pay Entry.  Pyramid Payroll Management and Processing will match </w:t>
      </w:r>
      <w:proofErr w:type="gramStart"/>
      <w:r>
        <w:rPr>
          <w:sz w:val="26"/>
          <w:szCs w:val="26"/>
        </w:rPr>
        <w:t>our</w:t>
      </w:r>
      <w:proofErr w:type="gramEnd"/>
      <w:r>
        <w:rPr>
          <w:sz w:val="26"/>
          <w:szCs w:val="26"/>
        </w:rPr>
        <w:t xml:space="preserve"> same pricing we had with Tim Taft.  Team of 8 people offer support and help and </w:t>
      </w:r>
      <w:proofErr w:type="gramStart"/>
      <w:r>
        <w:rPr>
          <w:sz w:val="26"/>
          <w:szCs w:val="26"/>
        </w:rPr>
        <w:t>very</w:t>
      </w:r>
      <w:proofErr w:type="gramEnd"/>
      <w:r>
        <w:rPr>
          <w:sz w:val="26"/>
          <w:szCs w:val="26"/>
        </w:rPr>
        <w:t xml:space="preserve"> good at communicating with me.  Samer </w:t>
      </w:r>
      <w:proofErr w:type="spellStart"/>
      <w:r>
        <w:rPr>
          <w:sz w:val="26"/>
          <w:szCs w:val="26"/>
        </w:rPr>
        <w:t>Bourdkani</w:t>
      </w:r>
      <w:proofErr w:type="spellEnd"/>
      <w:r>
        <w:rPr>
          <w:sz w:val="26"/>
          <w:szCs w:val="26"/>
        </w:rPr>
        <w:t xml:space="preserve"> CPA send a </w:t>
      </w:r>
      <w:proofErr w:type="gramStart"/>
      <w:r>
        <w:rPr>
          <w:sz w:val="26"/>
          <w:szCs w:val="26"/>
        </w:rPr>
        <w:t>letter over</w:t>
      </w:r>
      <w:proofErr w:type="gramEnd"/>
      <w:r>
        <w:rPr>
          <w:sz w:val="26"/>
          <w:szCs w:val="26"/>
        </w:rPr>
        <w:t xml:space="preserve"> dated April 4, </w:t>
      </w:r>
      <w:proofErr w:type="gramStart"/>
      <w:r>
        <w:rPr>
          <w:sz w:val="26"/>
          <w:szCs w:val="26"/>
        </w:rPr>
        <w:t>2024</w:t>
      </w:r>
      <w:proofErr w:type="gramEnd"/>
      <w:r>
        <w:rPr>
          <w:sz w:val="26"/>
          <w:szCs w:val="26"/>
        </w:rPr>
        <w:t xml:space="preserve"> making the same offer we currently have.</w:t>
      </w:r>
    </w:p>
    <w:p w14:paraId="587AC5A1" w14:textId="77777777" w:rsidR="00C26501" w:rsidRDefault="00C26501" w:rsidP="00C26501">
      <w:pPr>
        <w:pStyle w:val="Default"/>
        <w:rPr>
          <w:sz w:val="26"/>
          <w:szCs w:val="26"/>
        </w:rPr>
      </w:pPr>
    </w:p>
    <w:p w14:paraId="37722DEB" w14:textId="77777777" w:rsidR="00CB7B0E" w:rsidRPr="00CB7B0E" w:rsidRDefault="00CB7B0E" w:rsidP="00CB7B0E">
      <w:pPr>
        <w:pStyle w:val="Default"/>
        <w:rPr>
          <w:b/>
          <w:bCs/>
          <w:sz w:val="26"/>
          <w:szCs w:val="26"/>
        </w:rPr>
      </w:pPr>
      <w:r w:rsidRPr="00CB7B0E">
        <w:rPr>
          <w:b/>
          <w:bCs/>
          <w:sz w:val="26"/>
          <w:szCs w:val="26"/>
        </w:rPr>
        <w:t xml:space="preserve">Motion made by Jan Nowak and seconded by Angie Diotte to switch over to Pyramid Payroll Management and Processing effective immediately as our new representatives for Pay Entry Payroll.  </w:t>
      </w:r>
    </w:p>
    <w:p w14:paraId="0CC1067E" w14:textId="2410E6C7" w:rsidR="00CB7B0E" w:rsidRDefault="00CB7B0E" w:rsidP="00CB7B0E">
      <w:pPr>
        <w:pStyle w:val="Default"/>
        <w:rPr>
          <w:sz w:val="26"/>
          <w:szCs w:val="26"/>
        </w:rPr>
      </w:pPr>
      <w:r>
        <w:rPr>
          <w:b/>
          <w:bCs/>
          <w:sz w:val="26"/>
          <w:szCs w:val="26"/>
        </w:rPr>
        <w:t xml:space="preserve">Ayes: 5, Nays: 0. Motion carried. </w:t>
      </w:r>
    </w:p>
    <w:p w14:paraId="1D0CBD25" w14:textId="77777777" w:rsidR="00CB7B0E" w:rsidRPr="00C26501" w:rsidRDefault="00CB7B0E" w:rsidP="00C26501">
      <w:pPr>
        <w:pStyle w:val="Default"/>
        <w:rPr>
          <w:sz w:val="26"/>
          <w:szCs w:val="26"/>
        </w:rPr>
      </w:pPr>
    </w:p>
    <w:p w14:paraId="2C183765" w14:textId="77777777" w:rsidR="00C26501" w:rsidRDefault="00C26501" w:rsidP="00C26501">
      <w:pPr>
        <w:pStyle w:val="Default"/>
        <w:rPr>
          <w:b/>
          <w:bCs/>
          <w:sz w:val="26"/>
          <w:szCs w:val="26"/>
        </w:rPr>
      </w:pPr>
    </w:p>
    <w:p w14:paraId="3811FA3B" w14:textId="6429BCDB" w:rsidR="00C26501" w:rsidRDefault="00C26501" w:rsidP="00C26501">
      <w:pPr>
        <w:pStyle w:val="Default"/>
        <w:rPr>
          <w:sz w:val="26"/>
          <w:szCs w:val="26"/>
        </w:rPr>
      </w:pPr>
      <w:r>
        <w:rPr>
          <w:b/>
          <w:bCs/>
          <w:sz w:val="26"/>
          <w:szCs w:val="26"/>
        </w:rPr>
        <w:t xml:space="preserve">Treasurer’s Report – Angie: </w:t>
      </w:r>
      <w:r w:rsidR="00CB7B0E">
        <w:rPr>
          <w:b/>
          <w:bCs/>
          <w:sz w:val="26"/>
          <w:szCs w:val="26"/>
        </w:rPr>
        <w:t>March 31,</w:t>
      </w:r>
      <w:r>
        <w:rPr>
          <w:b/>
          <w:bCs/>
          <w:sz w:val="26"/>
          <w:szCs w:val="26"/>
        </w:rPr>
        <w:t xml:space="preserve"> 2024 </w:t>
      </w:r>
    </w:p>
    <w:p w14:paraId="24B9696D" w14:textId="721E1C4A" w:rsidR="00C26501" w:rsidRDefault="00C26501" w:rsidP="00C26501">
      <w:pPr>
        <w:pStyle w:val="Default"/>
        <w:rPr>
          <w:sz w:val="26"/>
          <w:szCs w:val="26"/>
        </w:rPr>
      </w:pPr>
      <w:r>
        <w:rPr>
          <w:sz w:val="26"/>
          <w:szCs w:val="26"/>
        </w:rPr>
        <w:t xml:space="preserve">Beginning Balance $ </w:t>
      </w:r>
      <w:r w:rsidR="00CB7B0E">
        <w:rPr>
          <w:sz w:val="26"/>
          <w:szCs w:val="26"/>
        </w:rPr>
        <w:t>565,601.98</w:t>
      </w:r>
    </w:p>
    <w:p w14:paraId="780E32B7" w14:textId="64904372" w:rsidR="00C26501" w:rsidRDefault="00C26501" w:rsidP="00C26501">
      <w:pPr>
        <w:pStyle w:val="Default"/>
        <w:rPr>
          <w:sz w:val="26"/>
          <w:szCs w:val="26"/>
        </w:rPr>
      </w:pPr>
      <w:r>
        <w:rPr>
          <w:sz w:val="26"/>
          <w:szCs w:val="26"/>
        </w:rPr>
        <w:t>Disbursements -$</w:t>
      </w:r>
      <w:r w:rsidR="00CB7B0E">
        <w:rPr>
          <w:sz w:val="26"/>
          <w:szCs w:val="26"/>
        </w:rPr>
        <w:t>37,351.50</w:t>
      </w:r>
    </w:p>
    <w:p w14:paraId="53BC988E" w14:textId="2952A1AF" w:rsidR="00C26501" w:rsidRDefault="00C26501" w:rsidP="00C26501">
      <w:pPr>
        <w:pStyle w:val="Default"/>
        <w:rPr>
          <w:sz w:val="26"/>
          <w:szCs w:val="26"/>
        </w:rPr>
      </w:pPr>
      <w:r>
        <w:rPr>
          <w:sz w:val="26"/>
          <w:szCs w:val="26"/>
        </w:rPr>
        <w:t>Revenue $</w:t>
      </w:r>
      <w:r w:rsidR="00CB7B0E">
        <w:rPr>
          <w:sz w:val="26"/>
          <w:szCs w:val="26"/>
        </w:rPr>
        <w:t>48,809.40</w:t>
      </w:r>
    </w:p>
    <w:p w14:paraId="05356604" w14:textId="1B71C01B" w:rsidR="00C26501" w:rsidRDefault="00C26501" w:rsidP="00C26501">
      <w:pPr>
        <w:pStyle w:val="Default"/>
        <w:rPr>
          <w:sz w:val="26"/>
          <w:szCs w:val="26"/>
        </w:rPr>
      </w:pPr>
      <w:r>
        <w:rPr>
          <w:sz w:val="26"/>
          <w:szCs w:val="26"/>
        </w:rPr>
        <w:t>Balance $</w:t>
      </w:r>
      <w:r w:rsidR="00CB7B0E">
        <w:rPr>
          <w:sz w:val="26"/>
          <w:szCs w:val="26"/>
        </w:rPr>
        <w:t>577,059.88</w:t>
      </w:r>
      <w:r>
        <w:rPr>
          <w:sz w:val="26"/>
          <w:szCs w:val="26"/>
        </w:rPr>
        <w:t xml:space="preserve"> </w:t>
      </w:r>
    </w:p>
    <w:p w14:paraId="6C97668A" w14:textId="77777777" w:rsidR="00C26501" w:rsidRDefault="00C26501" w:rsidP="00C26501">
      <w:pPr>
        <w:pStyle w:val="Default"/>
        <w:rPr>
          <w:b/>
          <w:bCs/>
          <w:sz w:val="26"/>
          <w:szCs w:val="26"/>
        </w:rPr>
      </w:pPr>
    </w:p>
    <w:p w14:paraId="0745BA17" w14:textId="410F836E" w:rsidR="00C26501" w:rsidRDefault="00C26501" w:rsidP="00C26501">
      <w:pPr>
        <w:pStyle w:val="Default"/>
        <w:ind w:left="720"/>
        <w:rPr>
          <w:b/>
          <w:bCs/>
          <w:sz w:val="26"/>
          <w:szCs w:val="26"/>
        </w:rPr>
      </w:pPr>
      <w:r>
        <w:rPr>
          <w:b/>
          <w:bCs/>
          <w:sz w:val="26"/>
          <w:szCs w:val="26"/>
        </w:rPr>
        <w:t xml:space="preserve">Motion by </w:t>
      </w:r>
      <w:r w:rsidR="00CB7B0E">
        <w:rPr>
          <w:b/>
          <w:bCs/>
          <w:sz w:val="26"/>
          <w:szCs w:val="26"/>
        </w:rPr>
        <w:t>Tracy Olsen</w:t>
      </w:r>
      <w:r>
        <w:rPr>
          <w:b/>
          <w:bCs/>
          <w:sz w:val="26"/>
          <w:szCs w:val="26"/>
        </w:rPr>
        <w:t xml:space="preserve"> and seconded by </w:t>
      </w:r>
      <w:r w:rsidR="00CB7B0E">
        <w:rPr>
          <w:b/>
          <w:bCs/>
          <w:sz w:val="26"/>
          <w:szCs w:val="26"/>
        </w:rPr>
        <w:t>Todd Nowak</w:t>
      </w:r>
      <w:r>
        <w:rPr>
          <w:b/>
          <w:bCs/>
          <w:sz w:val="26"/>
          <w:szCs w:val="26"/>
        </w:rPr>
        <w:t xml:space="preserve"> to approve Treasurer’s Report for </w:t>
      </w:r>
      <w:r w:rsidR="00CB7B0E">
        <w:rPr>
          <w:b/>
          <w:bCs/>
          <w:sz w:val="26"/>
          <w:szCs w:val="26"/>
        </w:rPr>
        <w:t>March 31</w:t>
      </w:r>
      <w:r>
        <w:rPr>
          <w:b/>
          <w:bCs/>
          <w:sz w:val="26"/>
          <w:szCs w:val="26"/>
        </w:rPr>
        <w:t xml:space="preserve">, </w:t>
      </w:r>
      <w:proofErr w:type="gramStart"/>
      <w:r>
        <w:rPr>
          <w:b/>
          <w:bCs/>
          <w:sz w:val="26"/>
          <w:szCs w:val="26"/>
        </w:rPr>
        <w:t>2024</w:t>
      </w:r>
      <w:proofErr w:type="gramEnd"/>
      <w:r>
        <w:rPr>
          <w:b/>
          <w:bCs/>
          <w:sz w:val="26"/>
          <w:szCs w:val="26"/>
        </w:rPr>
        <w:t xml:space="preserve"> Report. </w:t>
      </w:r>
    </w:p>
    <w:p w14:paraId="1900C4DF" w14:textId="77777777" w:rsidR="00C26501" w:rsidRDefault="00C26501" w:rsidP="00C26501">
      <w:pPr>
        <w:pStyle w:val="Default"/>
        <w:ind w:left="720"/>
        <w:rPr>
          <w:sz w:val="26"/>
          <w:szCs w:val="26"/>
        </w:rPr>
      </w:pPr>
      <w:r>
        <w:rPr>
          <w:b/>
          <w:bCs/>
          <w:sz w:val="26"/>
          <w:szCs w:val="26"/>
        </w:rPr>
        <w:t xml:space="preserve">Ayes: 5, Nays: 0. Motion carried </w:t>
      </w:r>
    </w:p>
    <w:p w14:paraId="4D8D618C" w14:textId="77777777" w:rsidR="00C26501" w:rsidRDefault="00C26501" w:rsidP="00C26501">
      <w:pPr>
        <w:pStyle w:val="Default"/>
        <w:rPr>
          <w:sz w:val="26"/>
          <w:szCs w:val="26"/>
        </w:rPr>
      </w:pPr>
    </w:p>
    <w:p w14:paraId="43E41D16" w14:textId="77777777" w:rsidR="00C26501" w:rsidRDefault="00C26501" w:rsidP="00C26501">
      <w:pPr>
        <w:pStyle w:val="Default"/>
        <w:rPr>
          <w:b/>
          <w:bCs/>
          <w:sz w:val="26"/>
          <w:szCs w:val="26"/>
        </w:rPr>
      </w:pPr>
    </w:p>
    <w:p w14:paraId="213CBE0B" w14:textId="18286870" w:rsidR="00C26501" w:rsidRDefault="00C26501" w:rsidP="00C26501">
      <w:pPr>
        <w:pStyle w:val="Default"/>
        <w:rPr>
          <w:sz w:val="26"/>
          <w:szCs w:val="26"/>
        </w:rPr>
      </w:pPr>
      <w:r>
        <w:rPr>
          <w:b/>
          <w:bCs/>
          <w:sz w:val="26"/>
          <w:szCs w:val="26"/>
        </w:rPr>
        <w:lastRenderedPageBreak/>
        <w:t xml:space="preserve">Planning Commission Report –Todd </w:t>
      </w:r>
      <w:proofErr w:type="gramStart"/>
      <w:r>
        <w:rPr>
          <w:b/>
          <w:bCs/>
          <w:sz w:val="26"/>
          <w:szCs w:val="26"/>
        </w:rPr>
        <w:t>Nowak:</w:t>
      </w:r>
      <w:r>
        <w:rPr>
          <w:sz w:val="26"/>
          <w:szCs w:val="26"/>
        </w:rPr>
        <w:t>.</w:t>
      </w:r>
      <w:proofErr w:type="gramEnd"/>
      <w:r>
        <w:rPr>
          <w:sz w:val="26"/>
          <w:szCs w:val="26"/>
        </w:rPr>
        <w:t xml:space="preserve"> </w:t>
      </w:r>
      <w:proofErr w:type="gramStart"/>
      <w:r>
        <w:rPr>
          <w:sz w:val="26"/>
          <w:szCs w:val="26"/>
        </w:rPr>
        <w:t>Continued on</w:t>
      </w:r>
      <w:proofErr w:type="gramEnd"/>
      <w:r>
        <w:rPr>
          <w:sz w:val="26"/>
          <w:szCs w:val="26"/>
        </w:rPr>
        <w:t xml:space="preserve"> Agriculture District Amendments</w:t>
      </w:r>
      <w:r w:rsidR="00CB7B0E">
        <w:rPr>
          <w:sz w:val="26"/>
          <w:szCs w:val="26"/>
        </w:rPr>
        <w:t xml:space="preserve"> be in some time in the second phase of this.  Have the agriculture part now working on the forestry part.  </w:t>
      </w:r>
      <w:r>
        <w:rPr>
          <w:sz w:val="26"/>
          <w:szCs w:val="26"/>
        </w:rPr>
        <w:t xml:space="preserve">  </w:t>
      </w:r>
    </w:p>
    <w:p w14:paraId="325378CC" w14:textId="77777777" w:rsidR="00C26501" w:rsidRDefault="00C26501" w:rsidP="00C26501">
      <w:pPr>
        <w:pStyle w:val="Default"/>
        <w:rPr>
          <w:b/>
          <w:bCs/>
          <w:sz w:val="26"/>
          <w:szCs w:val="26"/>
        </w:rPr>
      </w:pPr>
    </w:p>
    <w:p w14:paraId="474E0AEB" w14:textId="430592B3" w:rsidR="00C26501" w:rsidRDefault="00C26501" w:rsidP="00C26501">
      <w:pPr>
        <w:pStyle w:val="Default"/>
        <w:rPr>
          <w:sz w:val="26"/>
          <w:szCs w:val="26"/>
        </w:rPr>
      </w:pPr>
      <w:r>
        <w:rPr>
          <w:b/>
          <w:bCs/>
          <w:sz w:val="26"/>
          <w:szCs w:val="26"/>
        </w:rPr>
        <w:t xml:space="preserve">Zoning Administrator’s Report </w:t>
      </w:r>
      <w:proofErr w:type="gramStart"/>
      <w:r>
        <w:rPr>
          <w:sz w:val="26"/>
          <w:szCs w:val="26"/>
        </w:rPr>
        <w:t xml:space="preserve">– </w:t>
      </w:r>
      <w:r>
        <w:rPr>
          <w:b/>
          <w:bCs/>
          <w:sz w:val="26"/>
          <w:szCs w:val="26"/>
        </w:rPr>
        <w:t xml:space="preserve"> Scott</w:t>
      </w:r>
      <w:proofErr w:type="gramEnd"/>
      <w:r>
        <w:rPr>
          <w:b/>
          <w:bCs/>
          <w:sz w:val="26"/>
          <w:szCs w:val="26"/>
        </w:rPr>
        <w:t xml:space="preserve"> Sheehan: </w:t>
      </w:r>
      <w:r>
        <w:rPr>
          <w:sz w:val="26"/>
          <w:szCs w:val="26"/>
        </w:rPr>
        <w:t xml:space="preserve"> </w:t>
      </w:r>
      <w:r w:rsidR="00CB7B0E">
        <w:rPr>
          <w:sz w:val="26"/>
          <w:szCs w:val="26"/>
        </w:rPr>
        <w:t xml:space="preserve">Julie </w:t>
      </w:r>
      <w:proofErr w:type="spellStart"/>
      <w:r w:rsidR="00CB7B0E">
        <w:rPr>
          <w:sz w:val="26"/>
          <w:szCs w:val="26"/>
        </w:rPr>
        <w:t>Suffen</w:t>
      </w:r>
      <w:proofErr w:type="spellEnd"/>
      <w:r w:rsidR="00CB7B0E">
        <w:rPr>
          <w:sz w:val="26"/>
          <w:szCs w:val="26"/>
        </w:rPr>
        <w:t xml:space="preserve"> 126 E. Traverse E. Lake Rd Renovation of existing garage adding a 8 x 24 deck.</w:t>
      </w:r>
    </w:p>
    <w:p w14:paraId="03AB7275" w14:textId="5AA39466" w:rsidR="00CB7B0E" w:rsidRDefault="00CB7B0E" w:rsidP="00C26501">
      <w:pPr>
        <w:pStyle w:val="Default"/>
        <w:rPr>
          <w:sz w:val="26"/>
          <w:szCs w:val="26"/>
        </w:rPr>
      </w:pPr>
      <w:r>
        <w:rPr>
          <w:sz w:val="26"/>
          <w:szCs w:val="26"/>
        </w:rPr>
        <w:t xml:space="preserve">Camp </w:t>
      </w:r>
      <w:proofErr w:type="spellStart"/>
      <w:r>
        <w:rPr>
          <w:sz w:val="26"/>
          <w:szCs w:val="26"/>
        </w:rPr>
        <w:t>Kohahna</w:t>
      </w:r>
      <w:proofErr w:type="spellEnd"/>
      <w:r>
        <w:rPr>
          <w:sz w:val="26"/>
          <w:szCs w:val="26"/>
        </w:rPr>
        <w:t xml:space="preserve"> 1631 S Port Oneida Rd, rebuilding Pole barns that were destroyed by Fire.</w:t>
      </w:r>
    </w:p>
    <w:p w14:paraId="0098FDA8" w14:textId="4E44C56D" w:rsidR="00CB7B0E" w:rsidRDefault="00CB7B0E" w:rsidP="00C26501">
      <w:pPr>
        <w:pStyle w:val="Default"/>
        <w:rPr>
          <w:sz w:val="26"/>
          <w:szCs w:val="26"/>
        </w:rPr>
      </w:pPr>
      <w:r>
        <w:rPr>
          <w:sz w:val="26"/>
          <w:szCs w:val="26"/>
        </w:rPr>
        <w:t>Brad Jackson 4571 S. Wheeler Rd New Pole Barn</w:t>
      </w:r>
    </w:p>
    <w:p w14:paraId="2543BEB6" w14:textId="41E72274" w:rsidR="00CB7B0E" w:rsidRDefault="00CB7B0E" w:rsidP="00C26501">
      <w:pPr>
        <w:pStyle w:val="Default"/>
        <w:rPr>
          <w:sz w:val="26"/>
          <w:szCs w:val="26"/>
        </w:rPr>
      </w:pPr>
      <w:r>
        <w:rPr>
          <w:sz w:val="26"/>
          <w:szCs w:val="26"/>
        </w:rPr>
        <w:t xml:space="preserve">Calls with questions about STR.  I’m going to be working with Andi on adobe application to replace the old land use application.  Finished the Granicus training and completed my test for it.  </w:t>
      </w:r>
    </w:p>
    <w:p w14:paraId="1805A6ED" w14:textId="77777777" w:rsidR="00C26501" w:rsidRDefault="00C26501" w:rsidP="00C26501">
      <w:pPr>
        <w:pStyle w:val="Default"/>
        <w:rPr>
          <w:b/>
          <w:bCs/>
          <w:sz w:val="26"/>
          <w:szCs w:val="26"/>
        </w:rPr>
      </w:pPr>
    </w:p>
    <w:p w14:paraId="2BE18580" w14:textId="77777777" w:rsidR="00C26501" w:rsidRDefault="00C26501" w:rsidP="00C26501">
      <w:pPr>
        <w:pStyle w:val="Default"/>
        <w:rPr>
          <w:sz w:val="26"/>
          <w:szCs w:val="26"/>
        </w:rPr>
      </w:pPr>
      <w:r>
        <w:rPr>
          <w:b/>
          <w:bCs/>
          <w:sz w:val="26"/>
          <w:szCs w:val="26"/>
        </w:rPr>
        <w:t xml:space="preserve">Zoning Board of Appeals Report –Jan Nowak – </w:t>
      </w:r>
      <w:r>
        <w:rPr>
          <w:sz w:val="26"/>
          <w:szCs w:val="26"/>
        </w:rPr>
        <w:t xml:space="preserve">None. </w:t>
      </w:r>
    </w:p>
    <w:p w14:paraId="05CB4A35" w14:textId="77777777" w:rsidR="00C26501" w:rsidRDefault="00C26501" w:rsidP="00C26501">
      <w:pPr>
        <w:pStyle w:val="Default"/>
        <w:rPr>
          <w:b/>
          <w:bCs/>
          <w:sz w:val="26"/>
          <w:szCs w:val="26"/>
        </w:rPr>
      </w:pPr>
    </w:p>
    <w:p w14:paraId="62EA8A66" w14:textId="5F379EB4" w:rsidR="00C26501" w:rsidRDefault="00C26501" w:rsidP="00C26501">
      <w:pPr>
        <w:pStyle w:val="Default"/>
        <w:rPr>
          <w:sz w:val="26"/>
          <w:szCs w:val="26"/>
        </w:rPr>
      </w:pPr>
      <w:r>
        <w:rPr>
          <w:b/>
          <w:bCs/>
          <w:sz w:val="26"/>
          <w:szCs w:val="26"/>
        </w:rPr>
        <w:t xml:space="preserve">Maintenance Report – </w:t>
      </w:r>
      <w:r w:rsidR="00BE2179">
        <w:rPr>
          <w:b/>
          <w:bCs/>
          <w:sz w:val="26"/>
          <w:szCs w:val="26"/>
        </w:rPr>
        <w:t>Tracy Olsen</w:t>
      </w:r>
      <w:r>
        <w:rPr>
          <w:b/>
          <w:bCs/>
          <w:sz w:val="26"/>
          <w:szCs w:val="26"/>
        </w:rPr>
        <w:t xml:space="preserve">: </w:t>
      </w:r>
      <w:r>
        <w:rPr>
          <w:sz w:val="26"/>
          <w:szCs w:val="26"/>
        </w:rPr>
        <w:t xml:space="preserve">None </w:t>
      </w:r>
    </w:p>
    <w:p w14:paraId="5ACC5F44" w14:textId="77777777" w:rsidR="00C26501" w:rsidRDefault="00C26501" w:rsidP="00C26501">
      <w:pPr>
        <w:pStyle w:val="Default"/>
        <w:rPr>
          <w:b/>
          <w:bCs/>
          <w:sz w:val="26"/>
          <w:szCs w:val="26"/>
        </w:rPr>
      </w:pPr>
    </w:p>
    <w:p w14:paraId="6D6FA957" w14:textId="243C1D9C" w:rsidR="00C26501" w:rsidRDefault="00C26501" w:rsidP="00C26501">
      <w:pPr>
        <w:pStyle w:val="Default"/>
        <w:rPr>
          <w:sz w:val="26"/>
          <w:szCs w:val="26"/>
        </w:rPr>
      </w:pPr>
      <w:r>
        <w:rPr>
          <w:b/>
          <w:bCs/>
          <w:sz w:val="26"/>
          <w:szCs w:val="26"/>
        </w:rPr>
        <w:t xml:space="preserve">Assessor Report </w:t>
      </w:r>
      <w:proofErr w:type="gramStart"/>
      <w:r>
        <w:rPr>
          <w:b/>
          <w:bCs/>
          <w:sz w:val="26"/>
          <w:szCs w:val="26"/>
        </w:rPr>
        <w:t xml:space="preserve">– </w:t>
      </w:r>
      <w:r>
        <w:rPr>
          <w:sz w:val="26"/>
          <w:szCs w:val="26"/>
        </w:rPr>
        <w:t xml:space="preserve"> </w:t>
      </w:r>
      <w:r w:rsidR="00BE2179">
        <w:rPr>
          <w:sz w:val="26"/>
          <w:szCs w:val="26"/>
        </w:rPr>
        <w:t>None</w:t>
      </w:r>
      <w:proofErr w:type="gramEnd"/>
      <w:r w:rsidR="00BE2179">
        <w:rPr>
          <w:sz w:val="26"/>
          <w:szCs w:val="26"/>
        </w:rPr>
        <w:t xml:space="preserve"> </w:t>
      </w:r>
    </w:p>
    <w:p w14:paraId="6FC04F2F" w14:textId="77777777" w:rsidR="00C26501" w:rsidRDefault="00C26501" w:rsidP="00C26501">
      <w:pPr>
        <w:pStyle w:val="Default"/>
        <w:rPr>
          <w:b/>
          <w:bCs/>
          <w:sz w:val="26"/>
          <w:szCs w:val="26"/>
        </w:rPr>
      </w:pPr>
    </w:p>
    <w:p w14:paraId="3FAAC386" w14:textId="77777777" w:rsidR="00C26501" w:rsidRDefault="00C26501" w:rsidP="00C26501">
      <w:pPr>
        <w:pStyle w:val="Default"/>
        <w:rPr>
          <w:sz w:val="26"/>
          <w:szCs w:val="26"/>
        </w:rPr>
      </w:pPr>
      <w:r>
        <w:rPr>
          <w:b/>
          <w:bCs/>
          <w:sz w:val="26"/>
          <w:szCs w:val="26"/>
        </w:rPr>
        <w:t xml:space="preserve">Other members – none </w:t>
      </w:r>
    </w:p>
    <w:p w14:paraId="151BB27D" w14:textId="77777777" w:rsidR="00C26501" w:rsidRDefault="00C26501" w:rsidP="00C26501">
      <w:pPr>
        <w:pStyle w:val="Default"/>
        <w:rPr>
          <w:b/>
          <w:bCs/>
          <w:sz w:val="26"/>
          <w:szCs w:val="26"/>
        </w:rPr>
      </w:pPr>
    </w:p>
    <w:p w14:paraId="629B31D6" w14:textId="77777777" w:rsidR="00C26501" w:rsidRDefault="00C26501" w:rsidP="00C26501">
      <w:pPr>
        <w:pStyle w:val="Default"/>
        <w:rPr>
          <w:sz w:val="26"/>
          <w:szCs w:val="26"/>
        </w:rPr>
      </w:pPr>
      <w:r>
        <w:rPr>
          <w:b/>
          <w:bCs/>
          <w:sz w:val="26"/>
          <w:szCs w:val="26"/>
        </w:rPr>
        <w:t xml:space="preserve">Old Business – </w:t>
      </w:r>
    </w:p>
    <w:p w14:paraId="76D3C311" w14:textId="77777777" w:rsidR="00C26501" w:rsidRDefault="00C26501" w:rsidP="00C26501">
      <w:pPr>
        <w:pStyle w:val="Default"/>
        <w:rPr>
          <w:b/>
          <w:bCs/>
          <w:sz w:val="26"/>
          <w:szCs w:val="26"/>
        </w:rPr>
      </w:pPr>
    </w:p>
    <w:p w14:paraId="600363B4" w14:textId="5EE62D83" w:rsidR="00C26501" w:rsidRPr="00BE2179" w:rsidRDefault="00C26501" w:rsidP="002B768A">
      <w:pPr>
        <w:pStyle w:val="Default"/>
        <w:numPr>
          <w:ilvl w:val="0"/>
          <w:numId w:val="1"/>
        </w:numPr>
        <w:rPr>
          <w:sz w:val="26"/>
          <w:szCs w:val="26"/>
        </w:rPr>
      </w:pPr>
      <w:r w:rsidRPr="00BE2179">
        <w:rPr>
          <w:b/>
          <w:bCs/>
          <w:sz w:val="26"/>
          <w:szCs w:val="26"/>
        </w:rPr>
        <w:t xml:space="preserve"> Review/Update Cedar Area Fire and Rescue- John </w:t>
      </w:r>
      <w:proofErr w:type="spellStart"/>
      <w:r w:rsidRPr="00BE2179">
        <w:rPr>
          <w:b/>
          <w:bCs/>
          <w:sz w:val="26"/>
          <w:szCs w:val="26"/>
        </w:rPr>
        <w:t>Imbolden</w:t>
      </w:r>
      <w:proofErr w:type="spellEnd"/>
      <w:r w:rsidRPr="00BE2179">
        <w:rPr>
          <w:b/>
          <w:bCs/>
          <w:sz w:val="26"/>
          <w:szCs w:val="26"/>
        </w:rPr>
        <w:t xml:space="preserve">: </w:t>
      </w:r>
    </w:p>
    <w:p w14:paraId="4A7FC307" w14:textId="4F539F44" w:rsidR="00C26501" w:rsidRPr="00BE2179" w:rsidRDefault="00BE2179" w:rsidP="00C26501">
      <w:pPr>
        <w:pStyle w:val="Default"/>
        <w:ind w:left="360"/>
        <w:rPr>
          <w:sz w:val="26"/>
          <w:szCs w:val="26"/>
        </w:rPr>
      </w:pPr>
      <w:proofErr w:type="gramStart"/>
      <w:r w:rsidRPr="00BE2179">
        <w:rPr>
          <w:sz w:val="26"/>
          <w:szCs w:val="26"/>
        </w:rPr>
        <w:t>End</w:t>
      </w:r>
      <w:proofErr w:type="gramEnd"/>
      <w:r w:rsidRPr="00BE2179">
        <w:rPr>
          <w:sz w:val="26"/>
          <w:szCs w:val="26"/>
        </w:rPr>
        <w:t xml:space="preserve"> of the fiscal year still waiting for some </w:t>
      </w:r>
      <w:r>
        <w:rPr>
          <w:sz w:val="26"/>
          <w:szCs w:val="26"/>
        </w:rPr>
        <w:t xml:space="preserve">final </w:t>
      </w:r>
      <w:r w:rsidRPr="00BE2179">
        <w:rPr>
          <w:sz w:val="26"/>
          <w:szCs w:val="26"/>
        </w:rPr>
        <w:t>bills to come in</w:t>
      </w:r>
      <w:r>
        <w:rPr>
          <w:sz w:val="26"/>
          <w:szCs w:val="26"/>
        </w:rPr>
        <w:t xml:space="preserve"> but looking expenses to be below 3% below budget.  Letter from Kasson in response to Cleveland township</w:t>
      </w:r>
      <w:r w:rsidR="00E87EF0">
        <w:rPr>
          <w:sz w:val="26"/>
          <w:szCs w:val="26"/>
        </w:rPr>
        <w:t xml:space="preserve"> on not wanting to move forward with anot</w:t>
      </w:r>
      <w:r w:rsidR="00693B4A">
        <w:rPr>
          <w:sz w:val="26"/>
          <w:szCs w:val="26"/>
        </w:rPr>
        <w:t>her fire station</w:t>
      </w:r>
      <w:r>
        <w:rPr>
          <w:sz w:val="26"/>
          <w:szCs w:val="26"/>
        </w:rPr>
        <w:t xml:space="preserve">.  No action from that letter, could hear more in the future on it.  </w:t>
      </w:r>
    </w:p>
    <w:p w14:paraId="2269CD92" w14:textId="77777777" w:rsidR="00C26501" w:rsidRDefault="00C26501" w:rsidP="00C26501">
      <w:pPr>
        <w:pStyle w:val="Default"/>
        <w:ind w:left="360"/>
        <w:rPr>
          <w:sz w:val="26"/>
          <w:szCs w:val="26"/>
        </w:rPr>
      </w:pPr>
      <w:r>
        <w:rPr>
          <w:sz w:val="26"/>
          <w:szCs w:val="26"/>
        </w:rPr>
        <w:t xml:space="preserve">  </w:t>
      </w:r>
    </w:p>
    <w:p w14:paraId="50000E57" w14:textId="77777777" w:rsidR="00C26501" w:rsidRDefault="00C26501" w:rsidP="00C26501">
      <w:pPr>
        <w:pStyle w:val="Default"/>
        <w:rPr>
          <w:b/>
          <w:bCs/>
          <w:sz w:val="26"/>
          <w:szCs w:val="26"/>
        </w:rPr>
      </w:pPr>
    </w:p>
    <w:p w14:paraId="165C2A51" w14:textId="369A294C" w:rsidR="00C26501" w:rsidRPr="00BE2179" w:rsidRDefault="00C26501" w:rsidP="004A0739">
      <w:pPr>
        <w:pStyle w:val="Default"/>
        <w:numPr>
          <w:ilvl w:val="0"/>
          <w:numId w:val="1"/>
        </w:numPr>
        <w:rPr>
          <w:sz w:val="26"/>
          <w:szCs w:val="26"/>
        </w:rPr>
      </w:pPr>
      <w:r w:rsidRPr="00BE2179">
        <w:rPr>
          <w:b/>
          <w:bCs/>
          <w:sz w:val="26"/>
          <w:szCs w:val="26"/>
        </w:rPr>
        <w:t xml:space="preserve"> </w:t>
      </w:r>
      <w:r w:rsidR="00BE2179">
        <w:rPr>
          <w:b/>
          <w:bCs/>
          <w:sz w:val="26"/>
          <w:szCs w:val="26"/>
        </w:rPr>
        <w:t xml:space="preserve">Consider a motion to reappoint John Depuy as a member at large to Cedar Fire and Rescue.  </w:t>
      </w:r>
      <w:proofErr w:type="gramStart"/>
      <w:r w:rsidR="00BE2179">
        <w:rPr>
          <w:b/>
          <w:bCs/>
          <w:sz w:val="26"/>
          <w:szCs w:val="26"/>
        </w:rPr>
        <w:t>4 year</w:t>
      </w:r>
      <w:proofErr w:type="gramEnd"/>
      <w:r w:rsidR="00BE2179">
        <w:rPr>
          <w:b/>
          <w:bCs/>
          <w:sz w:val="26"/>
          <w:szCs w:val="26"/>
        </w:rPr>
        <w:t xml:space="preserve"> term.</w:t>
      </w:r>
    </w:p>
    <w:p w14:paraId="68D01168" w14:textId="77777777" w:rsidR="00C26501" w:rsidRDefault="00C26501" w:rsidP="00C26501">
      <w:pPr>
        <w:pStyle w:val="Default"/>
        <w:rPr>
          <w:sz w:val="26"/>
          <w:szCs w:val="26"/>
        </w:rPr>
      </w:pPr>
    </w:p>
    <w:p w14:paraId="4A4A799A" w14:textId="77777777" w:rsidR="00BE2179" w:rsidRPr="00BE2179" w:rsidRDefault="00C26501" w:rsidP="00BE2179">
      <w:pPr>
        <w:pStyle w:val="Default"/>
        <w:numPr>
          <w:ilvl w:val="0"/>
          <w:numId w:val="1"/>
        </w:numPr>
        <w:rPr>
          <w:sz w:val="26"/>
          <w:szCs w:val="26"/>
        </w:rPr>
      </w:pPr>
      <w:r>
        <w:rPr>
          <w:b/>
          <w:bCs/>
          <w:sz w:val="26"/>
          <w:szCs w:val="26"/>
        </w:rPr>
        <w:t xml:space="preserve">Motion made </w:t>
      </w:r>
      <w:r w:rsidR="00BE2179">
        <w:rPr>
          <w:b/>
          <w:bCs/>
          <w:sz w:val="26"/>
          <w:szCs w:val="26"/>
        </w:rPr>
        <w:t xml:space="preserve">Jan Nowak </w:t>
      </w:r>
      <w:r>
        <w:rPr>
          <w:b/>
          <w:bCs/>
          <w:sz w:val="26"/>
          <w:szCs w:val="26"/>
        </w:rPr>
        <w:t xml:space="preserve">by seconded by Angie Diotte </w:t>
      </w:r>
      <w:r w:rsidR="00BE2179">
        <w:rPr>
          <w:b/>
          <w:bCs/>
          <w:sz w:val="26"/>
          <w:szCs w:val="26"/>
        </w:rPr>
        <w:t xml:space="preserve">reappoint John Depuy as a member at large to Cedar Fire and Rescue.  </w:t>
      </w:r>
      <w:proofErr w:type="gramStart"/>
      <w:r w:rsidR="00BE2179">
        <w:rPr>
          <w:b/>
          <w:bCs/>
          <w:sz w:val="26"/>
          <w:szCs w:val="26"/>
        </w:rPr>
        <w:t>4 year</w:t>
      </w:r>
      <w:proofErr w:type="gramEnd"/>
      <w:r w:rsidR="00BE2179">
        <w:rPr>
          <w:b/>
          <w:bCs/>
          <w:sz w:val="26"/>
          <w:szCs w:val="26"/>
        </w:rPr>
        <w:t xml:space="preserve"> term.</w:t>
      </w:r>
    </w:p>
    <w:p w14:paraId="4772482E" w14:textId="31364F4B" w:rsidR="00C26501" w:rsidRDefault="00BE2179" w:rsidP="00C26501">
      <w:pPr>
        <w:pStyle w:val="Default"/>
        <w:rPr>
          <w:b/>
          <w:bCs/>
          <w:sz w:val="26"/>
          <w:szCs w:val="26"/>
        </w:rPr>
      </w:pPr>
      <w:r>
        <w:rPr>
          <w:b/>
          <w:bCs/>
          <w:sz w:val="26"/>
          <w:szCs w:val="26"/>
        </w:rPr>
        <w:t xml:space="preserve">           4 </w:t>
      </w:r>
      <w:r w:rsidR="00C26501">
        <w:rPr>
          <w:b/>
          <w:bCs/>
          <w:sz w:val="26"/>
          <w:szCs w:val="26"/>
        </w:rPr>
        <w:t xml:space="preserve">Ayes, 0 Nayes. </w:t>
      </w:r>
    </w:p>
    <w:p w14:paraId="0647DBD7" w14:textId="77777777" w:rsidR="00C26501" w:rsidRDefault="00C26501" w:rsidP="00C26501">
      <w:pPr>
        <w:pStyle w:val="Default"/>
        <w:rPr>
          <w:sz w:val="26"/>
          <w:szCs w:val="26"/>
        </w:rPr>
      </w:pPr>
      <w:r>
        <w:rPr>
          <w:sz w:val="26"/>
          <w:szCs w:val="26"/>
        </w:rPr>
        <w:t xml:space="preserve">  </w:t>
      </w:r>
    </w:p>
    <w:p w14:paraId="0DC97364" w14:textId="77777777" w:rsidR="00C26501" w:rsidRDefault="00C26501" w:rsidP="00C26501">
      <w:pPr>
        <w:pStyle w:val="Default"/>
        <w:rPr>
          <w:b/>
          <w:bCs/>
          <w:sz w:val="26"/>
          <w:szCs w:val="26"/>
        </w:rPr>
      </w:pPr>
    </w:p>
    <w:p w14:paraId="5BD8A05C" w14:textId="6AC8FF59" w:rsidR="00C26501" w:rsidRDefault="00C26501" w:rsidP="00BE2179">
      <w:pPr>
        <w:pStyle w:val="Default"/>
        <w:numPr>
          <w:ilvl w:val="0"/>
          <w:numId w:val="3"/>
        </w:numPr>
        <w:rPr>
          <w:sz w:val="26"/>
          <w:szCs w:val="26"/>
        </w:rPr>
      </w:pPr>
      <w:r>
        <w:rPr>
          <w:b/>
          <w:bCs/>
          <w:sz w:val="26"/>
          <w:szCs w:val="26"/>
        </w:rPr>
        <w:t xml:space="preserve">New Business – Tim Stein </w:t>
      </w:r>
      <w:r w:rsidR="00BE2179">
        <w:rPr>
          <w:b/>
          <w:bCs/>
          <w:sz w:val="26"/>
          <w:szCs w:val="26"/>
        </w:rPr>
        <w:t>–</w:t>
      </w:r>
      <w:r>
        <w:rPr>
          <w:b/>
          <w:bCs/>
          <w:sz w:val="26"/>
          <w:szCs w:val="26"/>
        </w:rPr>
        <w:t xml:space="preserve"> </w:t>
      </w:r>
      <w:r w:rsidR="00BE2179" w:rsidRPr="00BE2179">
        <w:rPr>
          <w:sz w:val="26"/>
          <w:szCs w:val="26"/>
        </w:rPr>
        <w:t xml:space="preserve">Review and Discuss Change in Proposed Implementation Date of </w:t>
      </w:r>
      <w:proofErr w:type="gramStart"/>
      <w:r w:rsidR="00BE2179" w:rsidRPr="00BE2179">
        <w:rPr>
          <w:sz w:val="26"/>
          <w:szCs w:val="26"/>
        </w:rPr>
        <w:t>Short Term</w:t>
      </w:r>
      <w:proofErr w:type="gramEnd"/>
      <w:r w:rsidR="00BE2179" w:rsidRPr="00BE2179">
        <w:rPr>
          <w:sz w:val="26"/>
          <w:szCs w:val="26"/>
        </w:rPr>
        <w:t xml:space="preserve"> Rental Ordinance 2024-0514-01</w:t>
      </w:r>
      <w:r w:rsidR="00BE2179">
        <w:rPr>
          <w:sz w:val="26"/>
          <w:szCs w:val="26"/>
        </w:rPr>
        <w:t>.</w:t>
      </w:r>
    </w:p>
    <w:p w14:paraId="55AA1B35" w14:textId="7E40D284" w:rsidR="00BE2179" w:rsidRDefault="00BE2179" w:rsidP="00BE2179">
      <w:pPr>
        <w:pStyle w:val="Default"/>
        <w:ind w:left="720"/>
        <w:rPr>
          <w:sz w:val="26"/>
          <w:szCs w:val="26"/>
        </w:rPr>
      </w:pPr>
      <w:r w:rsidRPr="00BE2179">
        <w:rPr>
          <w:sz w:val="26"/>
          <w:szCs w:val="26"/>
        </w:rPr>
        <w:t xml:space="preserve">After further review with </w:t>
      </w:r>
      <w:r>
        <w:rPr>
          <w:sz w:val="26"/>
          <w:szCs w:val="26"/>
        </w:rPr>
        <w:t xml:space="preserve">Granicus, noting that our compliance monitoring is not yet in place, and consideration </w:t>
      </w:r>
      <w:proofErr w:type="gramStart"/>
      <w:r>
        <w:rPr>
          <w:sz w:val="26"/>
          <w:szCs w:val="26"/>
        </w:rPr>
        <w:t>all of</w:t>
      </w:r>
      <w:proofErr w:type="gramEnd"/>
      <w:r>
        <w:rPr>
          <w:sz w:val="26"/>
          <w:szCs w:val="26"/>
        </w:rPr>
        <w:t xml:space="preserve"> the necessary publication and preparation </w:t>
      </w:r>
      <w:r w:rsidR="009C260C">
        <w:rPr>
          <w:sz w:val="26"/>
          <w:szCs w:val="26"/>
        </w:rPr>
        <w:t xml:space="preserve">to yet be done prior to the enforcement of the STR Ordinance.  I would strongly urge </w:t>
      </w:r>
      <w:r w:rsidR="009C260C">
        <w:rPr>
          <w:sz w:val="26"/>
          <w:szCs w:val="26"/>
        </w:rPr>
        <w:lastRenderedPageBreak/>
        <w:t>the Board to reconsider the proposed enforcement date of July and change it to January 1, 2025.  We will still plan on our public hearing on May 14 on the proposed STR ordinance, and consider for approval STR 2024-0514-01 on the May 14, 2024</w:t>
      </w:r>
      <w:r w:rsidR="003D268E">
        <w:rPr>
          <w:sz w:val="26"/>
          <w:szCs w:val="26"/>
        </w:rPr>
        <w:t xml:space="preserve">, Township Board Meeting (however with a January 1, 2025, enforcement date covered in the supporting resolutions.  </w:t>
      </w:r>
    </w:p>
    <w:p w14:paraId="7C444997" w14:textId="77777777" w:rsidR="003D268E" w:rsidRDefault="003D268E" w:rsidP="00BE2179">
      <w:pPr>
        <w:pStyle w:val="Default"/>
        <w:ind w:left="720"/>
        <w:rPr>
          <w:sz w:val="26"/>
          <w:szCs w:val="26"/>
        </w:rPr>
      </w:pPr>
    </w:p>
    <w:p w14:paraId="5EBF0654" w14:textId="77777777" w:rsidR="003D268E" w:rsidRDefault="003D268E" w:rsidP="003D268E">
      <w:pPr>
        <w:pStyle w:val="Default"/>
        <w:numPr>
          <w:ilvl w:val="0"/>
          <w:numId w:val="3"/>
        </w:numPr>
        <w:rPr>
          <w:b/>
          <w:bCs/>
          <w:sz w:val="26"/>
          <w:szCs w:val="26"/>
        </w:rPr>
      </w:pPr>
      <w:r w:rsidRPr="003D268E">
        <w:rPr>
          <w:b/>
          <w:bCs/>
          <w:sz w:val="26"/>
          <w:szCs w:val="26"/>
        </w:rPr>
        <w:t xml:space="preserve">Motion Made by Angie Diotte and seconded by Tracy Olsen Review and Discuss Change in Proposed Implementation Date of </w:t>
      </w:r>
      <w:proofErr w:type="gramStart"/>
      <w:r w:rsidRPr="003D268E">
        <w:rPr>
          <w:b/>
          <w:bCs/>
          <w:sz w:val="26"/>
          <w:szCs w:val="26"/>
        </w:rPr>
        <w:t>Short Term</w:t>
      </w:r>
      <w:proofErr w:type="gramEnd"/>
      <w:r w:rsidRPr="003D268E">
        <w:rPr>
          <w:b/>
          <w:bCs/>
          <w:sz w:val="26"/>
          <w:szCs w:val="26"/>
        </w:rPr>
        <w:t xml:space="preserve"> Rental Ordinance 2024-0514-01.</w:t>
      </w:r>
    </w:p>
    <w:p w14:paraId="47FD88CE" w14:textId="40E9B83A" w:rsidR="003D268E" w:rsidRPr="003D268E" w:rsidRDefault="003D268E" w:rsidP="003D268E">
      <w:pPr>
        <w:pStyle w:val="Default"/>
        <w:ind w:left="360"/>
        <w:rPr>
          <w:b/>
          <w:bCs/>
          <w:sz w:val="26"/>
          <w:szCs w:val="26"/>
        </w:rPr>
      </w:pPr>
      <w:r>
        <w:rPr>
          <w:b/>
          <w:bCs/>
          <w:sz w:val="26"/>
          <w:szCs w:val="26"/>
        </w:rPr>
        <w:t xml:space="preserve">4 Ayes, 0 Nayes.  </w:t>
      </w:r>
    </w:p>
    <w:p w14:paraId="32188E67" w14:textId="6162B668" w:rsidR="003D268E" w:rsidRPr="00BE2179" w:rsidRDefault="003D268E" w:rsidP="00BE2179">
      <w:pPr>
        <w:pStyle w:val="Default"/>
        <w:ind w:left="720"/>
        <w:rPr>
          <w:sz w:val="26"/>
          <w:szCs w:val="26"/>
        </w:rPr>
      </w:pPr>
    </w:p>
    <w:p w14:paraId="5467E4C9" w14:textId="77777777" w:rsidR="00C26501" w:rsidRPr="00BE2179" w:rsidRDefault="00C26501" w:rsidP="00C26501">
      <w:pPr>
        <w:pStyle w:val="Default"/>
        <w:rPr>
          <w:sz w:val="26"/>
          <w:szCs w:val="26"/>
        </w:rPr>
      </w:pPr>
    </w:p>
    <w:p w14:paraId="30C0D374" w14:textId="77777777" w:rsidR="00C26501" w:rsidRDefault="00C26501" w:rsidP="00C26501">
      <w:pPr>
        <w:pStyle w:val="Default"/>
        <w:rPr>
          <w:sz w:val="26"/>
          <w:szCs w:val="26"/>
        </w:rPr>
      </w:pPr>
    </w:p>
    <w:p w14:paraId="707CDA36" w14:textId="77777777" w:rsidR="00C26501" w:rsidRDefault="00C26501" w:rsidP="00C26501">
      <w:pPr>
        <w:pStyle w:val="Default"/>
        <w:rPr>
          <w:b/>
          <w:bCs/>
          <w:sz w:val="26"/>
          <w:szCs w:val="26"/>
        </w:rPr>
      </w:pPr>
    </w:p>
    <w:p w14:paraId="7323C728" w14:textId="77777777" w:rsidR="00C26501" w:rsidRDefault="00C26501" w:rsidP="00C26501">
      <w:pPr>
        <w:pStyle w:val="Default"/>
        <w:rPr>
          <w:b/>
          <w:bCs/>
          <w:sz w:val="26"/>
          <w:szCs w:val="26"/>
        </w:rPr>
      </w:pPr>
      <w:r>
        <w:rPr>
          <w:b/>
          <w:bCs/>
          <w:sz w:val="26"/>
          <w:szCs w:val="26"/>
        </w:rPr>
        <w:t xml:space="preserve">G.) Payment of Bills </w:t>
      </w:r>
    </w:p>
    <w:p w14:paraId="3E9C429E" w14:textId="77777777" w:rsidR="00C26501" w:rsidRDefault="00C26501" w:rsidP="00C26501">
      <w:pPr>
        <w:pStyle w:val="Default"/>
        <w:rPr>
          <w:b/>
          <w:bCs/>
          <w:sz w:val="26"/>
          <w:szCs w:val="26"/>
        </w:rPr>
      </w:pPr>
    </w:p>
    <w:p w14:paraId="0BB46F42" w14:textId="581276A5" w:rsidR="00C26501" w:rsidRDefault="00C26501" w:rsidP="00C26501">
      <w:pPr>
        <w:pStyle w:val="Default"/>
        <w:rPr>
          <w:b/>
          <w:bCs/>
          <w:sz w:val="26"/>
          <w:szCs w:val="26"/>
        </w:rPr>
      </w:pPr>
      <w:r>
        <w:rPr>
          <w:b/>
          <w:bCs/>
          <w:sz w:val="26"/>
          <w:szCs w:val="26"/>
        </w:rPr>
        <w:t xml:space="preserve">Motion made by </w:t>
      </w:r>
      <w:r w:rsidR="003D268E">
        <w:rPr>
          <w:b/>
          <w:bCs/>
          <w:sz w:val="26"/>
          <w:szCs w:val="26"/>
        </w:rPr>
        <w:t>Todd</w:t>
      </w:r>
      <w:r>
        <w:rPr>
          <w:b/>
          <w:bCs/>
          <w:sz w:val="26"/>
          <w:szCs w:val="26"/>
        </w:rPr>
        <w:t xml:space="preserve"> Nowak and seconded by </w:t>
      </w:r>
      <w:r w:rsidR="003D268E">
        <w:rPr>
          <w:b/>
          <w:bCs/>
          <w:sz w:val="26"/>
          <w:szCs w:val="26"/>
        </w:rPr>
        <w:t>Trac</w:t>
      </w:r>
      <w:r w:rsidR="00E87EF0">
        <w:rPr>
          <w:b/>
          <w:bCs/>
          <w:sz w:val="26"/>
          <w:szCs w:val="26"/>
        </w:rPr>
        <w:t>y</w:t>
      </w:r>
      <w:r w:rsidR="003D268E">
        <w:rPr>
          <w:b/>
          <w:bCs/>
          <w:sz w:val="26"/>
          <w:szCs w:val="26"/>
        </w:rPr>
        <w:t xml:space="preserve"> Olsen</w:t>
      </w:r>
      <w:r>
        <w:rPr>
          <w:b/>
          <w:bCs/>
          <w:sz w:val="26"/>
          <w:szCs w:val="26"/>
        </w:rPr>
        <w:t xml:space="preserve"> to approve payment of bills for </w:t>
      </w:r>
      <w:r w:rsidR="003D268E">
        <w:rPr>
          <w:b/>
          <w:bCs/>
          <w:sz w:val="26"/>
          <w:szCs w:val="26"/>
        </w:rPr>
        <w:t>April 9</w:t>
      </w:r>
      <w:r>
        <w:rPr>
          <w:b/>
          <w:bCs/>
          <w:sz w:val="26"/>
          <w:szCs w:val="26"/>
        </w:rPr>
        <w:t>, 2024.</w:t>
      </w:r>
    </w:p>
    <w:p w14:paraId="241CF1DF" w14:textId="73125236" w:rsidR="00C26501" w:rsidRDefault="003D268E" w:rsidP="00C26501">
      <w:pPr>
        <w:pStyle w:val="Default"/>
        <w:rPr>
          <w:b/>
          <w:bCs/>
          <w:sz w:val="26"/>
          <w:szCs w:val="26"/>
        </w:rPr>
      </w:pPr>
      <w:r>
        <w:rPr>
          <w:b/>
          <w:bCs/>
          <w:sz w:val="26"/>
          <w:szCs w:val="26"/>
        </w:rPr>
        <w:t>4</w:t>
      </w:r>
      <w:r w:rsidR="00C26501">
        <w:rPr>
          <w:b/>
          <w:bCs/>
          <w:sz w:val="26"/>
          <w:szCs w:val="26"/>
        </w:rPr>
        <w:t xml:space="preserve"> Ayes, and 0 Nayes.  </w:t>
      </w:r>
    </w:p>
    <w:p w14:paraId="0577C903" w14:textId="77777777" w:rsidR="00C26501" w:rsidRDefault="00C26501" w:rsidP="00C26501">
      <w:pPr>
        <w:pStyle w:val="Default"/>
        <w:rPr>
          <w:b/>
          <w:bCs/>
          <w:sz w:val="26"/>
          <w:szCs w:val="26"/>
        </w:rPr>
      </w:pPr>
    </w:p>
    <w:p w14:paraId="5F673920" w14:textId="136978C2" w:rsidR="00C26501" w:rsidRPr="003D268E" w:rsidRDefault="00C26501" w:rsidP="00C26501">
      <w:pPr>
        <w:pStyle w:val="Default"/>
        <w:rPr>
          <w:sz w:val="26"/>
          <w:szCs w:val="26"/>
        </w:rPr>
      </w:pPr>
      <w:r>
        <w:rPr>
          <w:b/>
          <w:bCs/>
          <w:sz w:val="26"/>
          <w:szCs w:val="26"/>
        </w:rPr>
        <w:t xml:space="preserve">E.) Correspondence – </w:t>
      </w:r>
      <w:r w:rsidR="003D268E" w:rsidRPr="003D268E">
        <w:rPr>
          <w:sz w:val="26"/>
          <w:szCs w:val="26"/>
        </w:rPr>
        <w:t xml:space="preserve">Letter from David </w:t>
      </w:r>
      <w:proofErr w:type="spellStart"/>
      <w:r w:rsidR="003D268E" w:rsidRPr="003D268E">
        <w:rPr>
          <w:sz w:val="26"/>
          <w:szCs w:val="26"/>
        </w:rPr>
        <w:t>Skjaerlund</w:t>
      </w:r>
      <w:proofErr w:type="spellEnd"/>
      <w:r w:rsidR="003D268E" w:rsidRPr="003D268E">
        <w:rPr>
          <w:sz w:val="26"/>
          <w:szCs w:val="26"/>
        </w:rPr>
        <w:t xml:space="preserve"> PhD </w:t>
      </w:r>
      <w:proofErr w:type="gramStart"/>
      <w:r w:rsidR="003D268E" w:rsidRPr="003D268E">
        <w:rPr>
          <w:sz w:val="26"/>
          <w:szCs w:val="26"/>
        </w:rPr>
        <w:t>in regards</w:t>
      </w:r>
      <w:r w:rsidR="003D268E">
        <w:rPr>
          <w:b/>
          <w:bCs/>
          <w:sz w:val="26"/>
          <w:szCs w:val="26"/>
        </w:rPr>
        <w:t xml:space="preserve"> </w:t>
      </w:r>
      <w:r w:rsidR="003D268E" w:rsidRPr="003D268E">
        <w:rPr>
          <w:sz w:val="26"/>
          <w:szCs w:val="26"/>
        </w:rPr>
        <w:t>to</w:t>
      </w:r>
      <w:proofErr w:type="gramEnd"/>
      <w:r w:rsidR="003D268E" w:rsidRPr="003D268E">
        <w:rPr>
          <w:sz w:val="26"/>
          <w:szCs w:val="26"/>
        </w:rPr>
        <w:t xml:space="preserve"> the</w:t>
      </w:r>
      <w:r w:rsidR="003D268E">
        <w:rPr>
          <w:b/>
          <w:bCs/>
          <w:sz w:val="26"/>
          <w:szCs w:val="26"/>
        </w:rPr>
        <w:t xml:space="preserve"> </w:t>
      </w:r>
      <w:r w:rsidR="003D268E" w:rsidRPr="003D268E">
        <w:rPr>
          <w:sz w:val="26"/>
          <w:szCs w:val="26"/>
        </w:rPr>
        <w:t>legislation on changing the speed limit process</w:t>
      </w:r>
      <w:r w:rsidR="003D268E">
        <w:rPr>
          <w:sz w:val="26"/>
          <w:szCs w:val="26"/>
        </w:rPr>
        <w:t xml:space="preserve">.  Wanting Leelanau County Road Commission and Cleveland Township to Explore what options exist under the new law when it is signed and effective.   </w:t>
      </w:r>
    </w:p>
    <w:p w14:paraId="160773F1" w14:textId="77777777" w:rsidR="00C26501" w:rsidRDefault="00C26501" w:rsidP="00C26501">
      <w:pPr>
        <w:pStyle w:val="Default"/>
        <w:rPr>
          <w:sz w:val="26"/>
          <w:szCs w:val="26"/>
        </w:rPr>
      </w:pPr>
    </w:p>
    <w:p w14:paraId="36F7ACEF" w14:textId="77777777" w:rsidR="00C26501" w:rsidRDefault="00C26501" w:rsidP="00C26501">
      <w:pPr>
        <w:pStyle w:val="Default"/>
        <w:rPr>
          <w:sz w:val="26"/>
          <w:szCs w:val="26"/>
        </w:rPr>
      </w:pPr>
    </w:p>
    <w:p w14:paraId="38901D2E" w14:textId="5494CD3D" w:rsidR="00975AB5" w:rsidRPr="0010099C" w:rsidRDefault="00C26501" w:rsidP="00C26501">
      <w:pPr>
        <w:pStyle w:val="Default"/>
        <w:rPr>
          <w:sz w:val="26"/>
          <w:szCs w:val="26"/>
        </w:rPr>
      </w:pPr>
      <w:r>
        <w:rPr>
          <w:b/>
          <w:bCs/>
          <w:sz w:val="26"/>
          <w:szCs w:val="26"/>
        </w:rPr>
        <w:t>Open Forum Public Comment –</w:t>
      </w:r>
      <w:r w:rsidR="0010099C">
        <w:rPr>
          <w:b/>
          <w:bCs/>
          <w:sz w:val="26"/>
          <w:szCs w:val="26"/>
        </w:rPr>
        <w:t xml:space="preserve"> Bob Joyce and Brendan Mullane, Leelanau County Road Commission – </w:t>
      </w:r>
      <w:r w:rsidR="0010099C" w:rsidRPr="0010099C">
        <w:rPr>
          <w:sz w:val="26"/>
          <w:szCs w:val="26"/>
        </w:rPr>
        <w:t>February 2024 Leelanau County Road Commission Report – Road Rating Report – Discussed the report at the meeting</w:t>
      </w:r>
      <w:r w:rsidR="0010099C">
        <w:rPr>
          <w:sz w:val="26"/>
          <w:szCs w:val="26"/>
        </w:rPr>
        <w:t xml:space="preserve">.  Re-rated the local roads this past year.  All the local roads </w:t>
      </w:r>
      <w:proofErr w:type="gramStart"/>
      <w:r w:rsidR="0010099C">
        <w:rPr>
          <w:sz w:val="26"/>
          <w:szCs w:val="26"/>
        </w:rPr>
        <w:t>in</w:t>
      </w:r>
      <w:proofErr w:type="gramEnd"/>
      <w:r w:rsidR="0010099C">
        <w:rPr>
          <w:sz w:val="26"/>
          <w:szCs w:val="26"/>
        </w:rPr>
        <w:t xml:space="preserve"> this report.  </w:t>
      </w:r>
      <w:r w:rsidR="00D807CE">
        <w:rPr>
          <w:sz w:val="26"/>
          <w:szCs w:val="26"/>
        </w:rPr>
        <w:t xml:space="preserve">In the report and that was discussed was the Leelanau County Road Mileage Breakdown, breakdown by townships.  Comparison by Paser Score.  2023 Actual Results $9,072,733 – Revenue and $8,420,899 Expenditures.  2024 Project List.  Reviewed this </w:t>
      </w:r>
      <w:proofErr w:type="gramStart"/>
      <w:r w:rsidR="00D807CE">
        <w:rPr>
          <w:sz w:val="26"/>
          <w:szCs w:val="26"/>
        </w:rPr>
        <w:t>years</w:t>
      </w:r>
      <w:proofErr w:type="gramEnd"/>
      <w:r w:rsidR="00D807CE">
        <w:rPr>
          <w:sz w:val="26"/>
          <w:szCs w:val="26"/>
        </w:rPr>
        <w:t xml:space="preserve"> budget.  </w:t>
      </w:r>
      <w:r w:rsidR="00975AB5">
        <w:rPr>
          <w:sz w:val="26"/>
          <w:szCs w:val="26"/>
        </w:rPr>
        <w:t xml:space="preserve">Technology that they now have with </w:t>
      </w:r>
      <w:proofErr w:type="gramStart"/>
      <w:r w:rsidR="00975AB5">
        <w:rPr>
          <w:sz w:val="26"/>
          <w:szCs w:val="26"/>
        </w:rPr>
        <w:t>the trucks</w:t>
      </w:r>
      <w:proofErr w:type="gramEnd"/>
      <w:r w:rsidR="00975AB5">
        <w:rPr>
          <w:sz w:val="26"/>
          <w:szCs w:val="26"/>
        </w:rPr>
        <w:t>.  Roads that will be worked on this year for 2024.</w:t>
      </w:r>
      <w:r w:rsidR="00E87EF0">
        <w:rPr>
          <w:sz w:val="26"/>
          <w:szCs w:val="26"/>
        </w:rPr>
        <w:t xml:space="preserve">  Also hiring looking for employees and will help train for CDL.  </w:t>
      </w:r>
    </w:p>
    <w:p w14:paraId="0F11898A" w14:textId="77777777" w:rsidR="0010099C" w:rsidRDefault="0010099C" w:rsidP="00C26501">
      <w:pPr>
        <w:pStyle w:val="Default"/>
        <w:rPr>
          <w:b/>
          <w:bCs/>
          <w:sz w:val="26"/>
          <w:szCs w:val="26"/>
        </w:rPr>
      </w:pPr>
    </w:p>
    <w:p w14:paraId="671B7149" w14:textId="77777777" w:rsidR="0010099C" w:rsidRDefault="0010099C" w:rsidP="00C26501">
      <w:pPr>
        <w:pStyle w:val="Default"/>
        <w:rPr>
          <w:b/>
          <w:bCs/>
          <w:sz w:val="26"/>
          <w:szCs w:val="26"/>
        </w:rPr>
      </w:pPr>
    </w:p>
    <w:p w14:paraId="010CD217" w14:textId="77777777" w:rsidR="0010099C" w:rsidRDefault="0010099C" w:rsidP="00C26501">
      <w:pPr>
        <w:pStyle w:val="Default"/>
        <w:rPr>
          <w:b/>
          <w:bCs/>
          <w:sz w:val="26"/>
          <w:szCs w:val="26"/>
        </w:rPr>
      </w:pPr>
    </w:p>
    <w:p w14:paraId="11B91450" w14:textId="6BAFF337" w:rsidR="00C26501" w:rsidRDefault="00C26501" w:rsidP="00C26501">
      <w:pPr>
        <w:pStyle w:val="Default"/>
        <w:ind w:left="720"/>
        <w:rPr>
          <w:sz w:val="26"/>
          <w:szCs w:val="26"/>
        </w:rPr>
      </w:pPr>
      <w:r>
        <w:rPr>
          <w:b/>
          <w:bCs/>
          <w:sz w:val="26"/>
          <w:szCs w:val="26"/>
        </w:rPr>
        <w:t xml:space="preserve">Motion made by </w:t>
      </w:r>
      <w:r w:rsidR="00E87EF0">
        <w:rPr>
          <w:b/>
          <w:bCs/>
          <w:sz w:val="26"/>
          <w:szCs w:val="26"/>
        </w:rPr>
        <w:t>Tracy Olsen</w:t>
      </w:r>
      <w:r>
        <w:rPr>
          <w:b/>
          <w:bCs/>
          <w:sz w:val="26"/>
          <w:szCs w:val="26"/>
        </w:rPr>
        <w:t xml:space="preserve"> seconded Jan Nowak to Adjourn meeting at 7:</w:t>
      </w:r>
      <w:r w:rsidR="00E87EF0">
        <w:rPr>
          <w:b/>
          <w:bCs/>
          <w:sz w:val="26"/>
          <w:szCs w:val="26"/>
        </w:rPr>
        <w:t>4</w:t>
      </w:r>
      <w:r>
        <w:rPr>
          <w:b/>
          <w:bCs/>
          <w:sz w:val="26"/>
          <w:szCs w:val="26"/>
        </w:rPr>
        <w:t xml:space="preserve">2pm. </w:t>
      </w:r>
    </w:p>
    <w:p w14:paraId="044CF55E" w14:textId="77777777" w:rsidR="00C26501" w:rsidRDefault="00C26501" w:rsidP="00C26501">
      <w:pPr>
        <w:pStyle w:val="Default"/>
        <w:rPr>
          <w:sz w:val="26"/>
          <w:szCs w:val="26"/>
        </w:rPr>
      </w:pPr>
    </w:p>
    <w:p w14:paraId="176DC263" w14:textId="77777777" w:rsidR="00C26501" w:rsidRDefault="00C26501" w:rsidP="00C26501">
      <w:pPr>
        <w:pStyle w:val="Default"/>
        <w:rPr>
          <w:sz w:val="26"/>
          <w:szCs w:val="26"/>
        </w:rPr>
      </w:pPr>
      <w:r>
        <w:rPr>
          <w:sz w:val="26"/>
          <w:szCs w:val="26"/>
        </w:rPr>
        <w:t xml:space="preserve">Tracy Olsen, Clerk </w:t>
      </w:r>
    </w:p>
    <w:p w14:paraId="68C6FC05" w14:textId="77777777" w:rsidR="00C26501" w:rsidRDefault="00C26501" w:rsidP="00C26501">
      <w:r>
        <w:rPr>
          <w:sz w:val="26"/>
          <w:szCs w:val="26"/>
        </w:rPr>
        <w:t>Approved by Tim Stein, Supervisor</w:t>
      </w:r>
    </w:p>
    <w:p w14:paraId="7D7D14CD" w14:textId="77777777" w:rsidR="00246A56" w:rsidRDefault="00246A56"/>
    <w:sectPr w:rsidR="00246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5A504" w14:textId="77777777" w:rsidR="006C710C" w:rsidRDefault="006C710C" w:rsidP="00135EDD">
      <w:pPr>
        <w:spacing w:after="0" w:line="240" w:lineRule="auto"/>
      </w:pPr>
      <w:r>
        <w:separator/>
      </w:r>
    </w:p>
  </w:endnote>
  <w:endnote w:type="continuationSeparator" w:id="0">
    <w:p w14:paraId="4AFB0EE3" w14:textId="77777777" w:rsidR="006C710C" w:rsidRDefault="006C710C" w:rsidP="0013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28638" w14:textId="77777777" w:rsidR="00135EDD" w:rsidRDefault="00135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3A200" w14:textId="77777777" w:rsidR="00135EDD" w:rsidRDefault="00135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4C15C" w14:textId="77777777" w:rsidR="00135EDD" w:rsidRDefault="0013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5A56D" w14:textId="77777777" w:rsidR="006C710C" w:rsidRDefault="006C710C" w:rsidP="00135EDD">
      <w:pPr>
        <w:spacing w:after="0" w:line="240" w:lineRule="auto"/>
      </w:pPr>
      <w:r>
        <w:separator/>
      </w:r>
    </w:p>
  </w:footnote>
  <w:footnote w:type="continuationSeparator" w:id="0">
    <w:p w14:paraId="51AC5E92" w14:textId="77777777" w:rsidR="006C710C" w:rsidRDefault="006C710C" w:rsidP="0013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0F556" w14:textId="77777777" w:rsidR="00135EDD" w:rsidRDefault="00135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6730523"/>
      <w:docPartObj>
        <w:docPartGallery w:val="Watermarks"/>
        <w:docPartUnique/>
      </w:docPartObj>
    </w:sdtPr>
    <w:sdtContent>
      <w:p w14:paraId="5D515AD9" w14:textId="3E2297C0" w:rsidR="00135EDD" w:rsidRDefault="00135EDD">
        <w:pPr>
          <w:pStyle w:val="Header"/>
        </w:pPr>
        <w:r>
          <w:rPr>
            <w:noProof/>
          </w:rPr>
          <w:pict w14:anchorId="34DAD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A9FD7" w14:textId="77777777" w:rsidR="00135EDD" w:rsidRDefault="0013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0025D"/>
    <w:multiLevelType w:val="hybridMultilevel"/>
    <w:tmpl w:val="991E9B22"/>
    <w:lvl w:ilvl="0" w:tplc="CCE8866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D36036"/>
    <w:multiLevelType w:val="hybridMultilevel"/>
    <w:tmpl w:val="BAE696AE"/>
    <w:lvl w:ilvl="0" w:tplc="CCE886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95677">
    <w:abstractNumId w:val="0"/>
  </w:num>
  <w:num w:numId="2" w16cid:durableId="825629550">
    <w:abstractNumId w:val="0"/>
  </w:num>
  <w:num w:numId="3" w16cid:durableId="1517815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01"/>
    <w:rsid w:val="0010099C"/>
    <w:rsid w:val="00135EDD"/>
    <w:rsid w:val="00246A56"/>
    <w:rsid w:val="003D268E"/>
    <w:rsid w:val="00693B4A"/>
    <w:rsid w:val="006C710C"/>
    <w:rsid w:val="008C0665"/>
    <w:rsid w:val="00975AB5"/>
    <w:rsid w:val="009C260C"/>
    <w:rsid w:val="00BE2179"/>
    <w:rsid w:val="00C26501"/>
    <w:rsid w:val="00CB7B0E"/>
    <w:rsid w:val="00D807CE"/>
    <w:rsid w:val="00E8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8E35"/>
  <w15:chartTrackingRefBased/>
  <w15:docId w15:val="{807C2DEF-8B6E-4546-8ECC-6B0BD686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01"/>
    <w:pPr>
      <w:spacing w:line="254" w:lineRule="auto"/>
    </w:pPr>
  </w:style>
  <w:style w:type="paragraph" w:styleId="Heading1">
    <w:name w:val="heading 1"/>
    <w:basedOn w:val="Normal"/>
    <w:next w:val="Normal"/>
    <w:link w:val="Heading1Char"/>
    <w:uiPriority w:val="9"/>
    <w:qFormat/>
    <w:rsid w:val="00C26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6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6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6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6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65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65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65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65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6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6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6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6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6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501"/>
    <w:rPr>
      <w:rFonts w:eastAsiaTheme="majorEastAsia" w:cstheme="majorBidi"/>
      <w:color w:val="272727" w:themeColor="text1" w:themeTint="D8"/>
    </w:rPr>
  </w:style>
  <w:style w:type="paragraph" w:styleId="Title">
    <w:name w:val="Title"/>
    <w:basedOn w:val="Normal"/>
    <w:next w:val="Normal"/>
    <w:link w:val="TitleChar"/>
    <w:uiPriority w:val="10"/>
    <w:qFormat/>
    <w:rsid w:val="00C265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65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6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6501"/>
    <w:pPr>
      <w:spacing w:before="160"/>
      <w:jc w:val="center"/>
    </w:pPr>
    <w:rPr>
      <w:i/>
      <w:iCs/>
      <w:color w:val="404040" w:themeColor="text1" w:themeTint="BF"/>
    </w:rPr>
  </w:style>
  <w:style w:type="character" w:customStyle="1" w:styleId="QuoteChar">
    <w:name w:val="Quote Char"/>
    <w:basedOn w:val="DefaultParagraphFont"/>
    <w:link w:val="Quote"/>
    <w:uiPriority w:val="29"/>
    <w:rsid w:val="00C26501"/>
    <w:rPr>
      <w:i/>
      <w:iCs/>
      <w:color w:val="404040" w:themeColor="text1" w:themeTint="BF"/>
    </w:rPr>
  </w:style>
  <w:style w:type="paragraph" w:styleId="ListParagraph">
    <w:name w:val="List Paragraph"/>
    <w:basedOn w:val="Normal"/>
    <w:uiPriority w:val="34"/>
    <w:qFormat/>
    <w:rsid w:val="00C26501"/>
    <w:pPr>
      <w:ind w:left="720"/>
      <w:contextualSpacing/>
    </w:pPr>
  </w:style>
  <w:style w:type="character" w:styleId="IntenseEmphasis">
    <w:name w:val="Intense Emphasis"/>
    <w:basedOn w:val="DefaultParagraphFont"/>
    <w:uiPriority w:val="21"/>
    <w:qFormat/>
    <w:rsid w:val="00C26501"/>
    <w:rPr>
      <w:i/>
      <w:iCs/>
      <w:color w:val="0F4761" w:themeColor="accent1" w:themeShade="BF"/>
    </w:rPr>
  </w:style>
  <w:style w:type="paragraph" w:styleId="IntenseQuote">
    <w:name w:val="Intense Quote"/>
    <w:basedOn w:val="Normal"/>
    <w:next w:val="Normal"/>
    <w:link w:val="IntenseQuoteChar"/>
    <w:uiPriority w:val="30"/>
    <w:qFormat/>
    <w:rsid w:val="00C26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6501"/>
    <w:rPr>
      <w:i/>
      <w:iCs/>
      <w:color w:val="0F4761" w:themeColor="accent1" w:themeShade="BF"/>
    </w:rPr>
  </w:style>
  <w:style w:type="character" w:styleId="IntenseReference">
    <w:name w:val="Intense Reference"/>
    <w:basedOn w:val="DefaultParagraphFont"/>
    <w:uiPriority w:val="32"/>
    <w:qFormat/>
    <w:rsid w:val="00C26501"/>
    <w:rPr>
      <w:b/>
      <w:bCs/>
      <w:smallCaps/>
      <w:color w:val="0F4761" w:themeColor="accent1" w:themeShade="BF"/>
      <w:spacing w:val="5"/>
    </w:rPr>
  </w:style>
  <w:style w:type="paragraph" w:customStyle="1" w:styleId="Default">
    <w:name w:val="Default"/>
    <w:rsid w:val="00C2650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13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DD"/>
  </w:style>
  <w:style w:type="paragraph" w:styleId="Footer">
    <w:name w:val="footer"/>
    <w:basedOn w:val="Normal"/>
    <w:link w:val="FooterChar"/>
    <w:uiPriority w:val="99"/>
    <w:unhideWhenUsed/>
    <w:rsid w:val="0013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8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FC39-6725-44A6-AA46-8798110E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Olsen</dc:creator>
  <cp:keywords/>
  <dc:description/>
  <cp:lastModifiedBy>Tracy Olsen</cp:lastModifiedBy>
  <cp:revision>2</cp:revision>
  <dcterms:created xsi:type="dcterms:W3CDTF">2024-04-14T16:22:00Z</dcterms:created>
  <dcterms:modified xsi:type="dcterms:W3CDTF">2024-04-14T22:47:00Z</dcterms:modified>
</cp:coreProperties>
</file>