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FDB6F" w14:textId="01825A3B" w:rsidR="00A13340" w:rsidRPr="00A13340" w:rsidRDefault="00A13340" w:rsidP="00A318EE">
      <w:pPr>
        <w:pStyle w:val="NoSpacing"/>
        <w:jc w:val="center"/>
        <w:rPr>
          <w:rFonts w:ascii="Calibri" w:hAnsi="Calibri" w:cs="Calibri"/>
          <w:b/>
          <w:bCs/>
          <w:sz w:val="28"/>
          <w:szCs w:val="28"/>
        </w:rPr>
      </w:pPr>
      <w:bookmarkStart w:id="0" w:name="_Hlk180411030"/>
      <w:r w:rsidRPr="00A13340">
        <w:rPr>
          <w:rFonts w:ascii="Calibri" w:hAnsi="Calibri" w:cs="Calibri"/>
          <w:b/>
          <w:bCs/>
          <w:sz w:val="28"/>
          <w:szCs w:val="28"/>
        </w:rPr>
        <w:t xml:space="preserve">Solon Township </w:t>
      </w:r>
      <w:r w:rsidR="00A318EE" w:rsidRPr="00A13340">
        <w:rPr>
          <w:rFonts w:ascii="Calibri" w:hAnsi="Calibri" w:cs="Calibri"/>
          <w:b/>
          <w:bCs/>
          <w:sz w:val="28"/>
          <w:szCs w:val="28"/>
        </w:rPr>
        <w:t>Planning Commission</w:t>
      </w:r>
      <w:r w:rsidR="00A318EE">
        <w:rPr>
          <w:rFonts w:ascii="Calibri" w:hAnsi="Calibri" w:cs="Calibri"/>
          <w:b/>
          <w:bCs/>
          <w:sz w:val="28"/>
          <w:szCs w:val="28"/>
        </w:rPr>
        <w:t xml:space="preserve"> </w:t>
      </w:r>
    </w:p>
    <w:p w14:paraId="29BD3CD0" w14:textId="6C386758" w:rsidR="00A13340" w:rsidRDefault="00A13340" w:rsidP="00EA2403">
      <w:pPr>
        <w:pStyle w:val="NoSpacing"/>
        <w:jc w:val="center"/>
        <w:rPr>
          <w:rFonts w:ascii="Calibri" w:hAnsi="Calibri" w:cs="Calibri"/>
        </w:rPr>
      </w:pPr>
      <w:r>
        <w:rPr>
          <w:rFonts w:ascii="Calibri" w:hAnsi="Calibri" w:cs="Calibri"/>
        </w:rPr>
        <w:t>Solon Township Hall</w:t>
      </w:r>
    </w:p>
    <w:p w14:paraId="306C526E" w14:textId="77777777" w:rsidR="00A318EE" w:rsidRDefault="00A13340" w:rsidP="00EA2403">
      <w:pPr>
        <w:pStyle w:val="NoSpacing"/>
        <w:jc w:val="center"/>
        <w:rPr>
          <w:rFonts w:ascii="Calibri" w:hAnsi="Calibri" w:cs="Calibri"/>
        </w:rPr>
      </w:pPr>
      <w:r>
        <w:rPr>
          <w:rFonts w:ascii="Calibri" w:hAnsi="Calibri" w:cs="Calibri"/>
        </w:rPr>
        <w:t xml:space="preserve">9191 S. Kasson St., </w:t>
      </w:r>
    </w:p>
    <w:p w14:paraId="4B94DE1C" w14:textId="1ED6C5BB" w:rsidR="00A13340" w:rsidRDefault="00A13340" w:rsidP="00EA2403">
      <w:pPr>
        <w:pStyle w:val="NoSpacing"/>
        <w:jc w:val="center"/>
        <w:rPr>
          <w:rFonts w:ascii="Calibri" w:hAnsi="Calibri" w:cs="Calibri"/>
        </w:rPr>
      </w:pPr>
      <w:r>
        <w:rPr>
          <w:rFonts w:ascii="Calibri" w:hAnsi="Calibri" w:cs="Calibri"/>
        </w:rPr>
        <w:t>Cedar, MI 49621</w:t>
      </w:r>
    </w:p>
    <w:p w14:paraId="35EAAC96" w14:textId="77777777" w:rsidR="00A318EE" w:rsidRDefault="00A318EE" w:rsidP="00EA2403">
      <w:pPr>
        <w:pStyle w:val="NoSpacing"/>
        <w:jc w:val="center"/>
        <w:rPr>
          <w:rFonts w:ascii="Calibri" w:hAnsi="Calibri" w:cs="Calibri"/>
        </w:rPr>
      </w:pPr>
    </w:p>
    <w:p w14:paraId="1EAE42A5" w14:textId="044F2471" w:rsidR="00A318EE" w:rsidRPr="00A318EE" w:rsidRDefault="00A318EE" w:rsidP="00A318EE">
      <w:pPr>
        <w:pStyle w:val="NoSpacing"/>
        <w:jc w:val="center"/>
        <w:rPr>
          <w:rFonts w:ascii="Calibri" w:hAnsi="Calibri" w:cs="Calibri"/>
          <w:b/>
          <w:bCs/>
        </w:rPr>
      </w:pPr>
      <w:r w:rsidRPr="00A13340">
        <w:rPr>
          <w:rFonts w:ascii="Calibri" w:hAnsi="Calibri" w:cs="Calibri"/>
          <w:b/>
          <w:bCs/>
        </w:rPr>
        <w:t>AGENDA</w:t>
      </w:r>
    </w:p>
    <w:p w14:paraId="46CA302B" w14:textId="77777777" w:rsidR="00A13340" w:rsidRDefault="00A13340" w:rsidP="00A13340">
      <w:pPr>
        <w:pStyle w:val="NoSpacing"/>
        <w:jc w:val="center"/>
        <w:rPr>
          <w:rFonts w:ascii="Calibri" w:hAnsi="Calibri" w:cs="Calibri"/>
        </w:rPr>
      </w:pPr>
      <w:r>
        <w:rPr>
          <w:rFonts w:ascii="Calibri" w:hAnsi="Calibri" w:cs="Calibri"/>
        </w:rPr>
        <w:t>Regular Meeting Agenda</w:t>
      </w:r>
    </w:p>
    <w:p w14:paraId="40559415" w14:textId="6649829F" w:rsidR="00A318EE" w:rsidRDefault="00A13340" w:rsidP="00A13340">
      <w:pPr>
        <w:pStyle w:val="NoSpacing"/>
        <w:jc w:val="center"/>
        <w:rPr>
          <w:rFonts w:ascii="Calibri" w:hAnsi="Calibri" w:cs="Calibri"/>
        </w:rPr>
      </w:pPr>
      <w:r>
        <w:rPr>
          <w:rFonts w:ascii="Calibri" w:hAnsi="Calibri" w:cs="Calibri"/>
        </w:rPr>
        <w:t xml:space="preserve">Tuesday, </w:t>
      </w:r>
      <w:r w:rsidR="00996E44">
        <w:rPr>
          <w:rFonts w:ascii="Calibri" w:hAnsi="Calibri" w:cs="Calibri"/>
        </w:rPr>
        <w:t>October 29</w:t>
      </w:r>
      <w:r>
        <w:rPr>
          <w:rFonts w:ascii="Calibri" w:hAnsi="Calibri" w:cs="Calibri"/>
        </w:rPr>
        <w:t>, 2024,</w:t>
      </w:r>
    </w:p>
    <w:p w14:paraId="130F234E" w14:textId="691AB318" w:rsidR="00A13340" w:rsidRDefault="00A13340" w:rsidP="00A13340">
      <w:pPr>
        <w:pStyle w:val="NoSpacing"/>
        <w:jc w:val="center"/>
        <w:rPr>
          <w:rFonts w:ascii="Calibri" w:hAnsi="Calibri" w:cs="Calibri"/>
        </w:rPr>
      </w:pPr>
      <w:r>
        <w:rPr>
          <w:rFonts w:ascii="Calibri" w:hAnsi="Calibri" w:cs="Calibri"/>
        </w:rPr>
        <w:t xml:space="preserve"> 6:00 P.M</w:t>
      </w:r>
    </w:p>
    <w:p w14:paraId="7648F40D" w14:textId="77777777" w:rsidR="00A318EE" w:rsidRDefault="00A318EE" w:rsidP="00A13340">
      <w:pPr>
        <w:pStyle w:val="NoSpacing"/>
        <w:jc w:val="center"/>
        <w:rPr>
          <w:rFonts w:ascii="Calibri" w:hAnsi="Calibri" w:cs="Calibri"/>
        </w:rPr>
      </w:pPr>
    </w:p>
    <w:p w14:paraId="68159230" w14:textId="2A530E6B" w:rsidR="00A318EE" w:rsidRPr="00A318EE" w:rsidRDefault="00A318EE" w:rsidP="00A318EE">
      <w:pPr>
        <w:pStyle w:val="NoSpacing"/>
        <w:ind w:left="-360" w:right="-540"/>
        <w:jc w:val="center"/>
        <w:rPr>
          <w:rFonts w:ascii="Calibri" w:hAnsi="Calibri" w:cs="Calibri"/>
          <w:b/>
          <w:bCs/>
        </w:rPr>
      </w:pPr>
      <w:r w:rsidRPr="00A318EE">
        <w:rPr>
          <w:rFonts w:ascii="Calibri" w:hAnsi="Calibri" w:cs="Calibri"/>
          <w:b/>
          <w:bCs/>
        </w:rPr>
        <w:t>MEMBERS</w:t>
      </w:r>
    </w:p>
    <w:p w14:paraId="2FD22995" w14:textId="191A02A1" w:rsidR="00A318EE" w:rsidRDefault="00A318EE" w:rsidP="00996E44">
      <w:pPr>
        <w:pStyle w:val="NoSpacing"/>
        <w:jc w:val="center"/>
        <w:rPr>
          <w:rFonts w:ascii="Calibri" w:hAnsi="Calibri" w:cs="Calibri"/>
        </w:rPr>
      </w:pPr>
      <w:r>
        <w:rPr>
          <w:rFonts w:ascii="Calibri" w:hAnsi="Calibri" w:cs="Calibri"/>
        </w:rPr>
        <w:t>Steve Morgan – Chairman – Term expires 12/31/24</w:t>
      </w:r>
    </w:p>
    <w:p w14:paraId="7B9E407D" w14:textId="2BBA9425" w:rsidR="00A318EE" w:rsidRDefault="00A318EE" w:rsidP="00A318EE">
      <w:pPr>
        <w:pStyle w:val="NoSpacing"/>
        <w:jc w:val="center"/>
        <w:rPr>
          <w:rFonts w:ascii="Calibri" w:hAnsi="Calibri" w:cs="Calibri"/>
        </w:rPr>
      </w:pPr>
      <w:r>
        <w:rPr>
          <w:rFonts w:ascii="Calibri" w:hAnsi="Calibri" w:cs="Calibri"/>
        </w:rPr>
        <w:t>Steve Yoder – Member / Twp Board Rep 11/17/24</w:t>
      </w:r>
    </w:p>
    <w:p w14:paraId="69118AD1" w14:textId="7810449F" w:rsidR="00A318EE" w:rsidRDefault="00A318EE" w:rsidP="00A318EE">
      <w:pPr>
        <w:pStyle w:val="NoSpacing"/>
        <w:jc w:val="center"/>
        <w:rPr>
          <w:rFonts w:ascii="Calibri" w:hAnsi="Calibri" w:cs="Calibri"/>
        </w:rPr>
      </w:pPr>
      <w:r>
        <w:rPr>
          <w:rFonts w:ascii="Calibri" w:hAnsi="Calibri" w:cs="Calibri"/>
        </w:rPr>
        <w:t>Meg Paxton – Member 12/31/25</w:t>
      </w:r>
    </w:p>
    <w:p w14:paraId="6DD5EED4" w14:textId="17F11B74" w:rsidR="00A318EE" w:rsidRDefault="00A318EE" w:rsidP="00A318EE">
      <w:pPr>
        <w:pStyle w:val="NoSpacing"/>
        <w:jc w:val="center"/>
        <w:rPr>
          <w:rFonts w:ascii="Calibri" w:hAnsi="Calibri" w:cs="Calibri"/>
        </w:rPr>
      </w:pPr>
      <w:r>
        <w:rPr>
          <w:rFonts w:ascii="Calibri" w:hAnsi="Calibri" w:cs="Calibri"/>
        </w:rPr>
        <w:t xml:space="preserve">Samantha </w:t>
      </w:r>
      <w:proofErr w:type="spellStart"/>
      <w:r>
        <w:rPr>
          <w:rFonts w:ascii="Calibri" w:hAnsi="Calibri" w:cs="Calibri"/>
        </w:rPr>
        <w:t>Vandervlucht</w:t>
      </w:r>
      <w:proofErr w:type="spellEnd"/>
      <w:r>
        <w:rPr>
          <w:rFonts w:ascii="Calibri" w:hAnsi="Calibri" w:cs="Calibri"/>
        </w:rPr>
        <w:t xml:space="preserve"> – Member 12/31/25</w:t>
      </w:r>
    </w:p>
    <w:p w14:paraId="03B70C9A" w14:textId="77777777" w:rsidR="00A318EE" w:rsidRDefault="00A318EE" w:rsidP="00A318EE">
      <w:pPr>
        <w:pStyle w:val="NoSpacing"/>
        <w:jc w:val="center"/>
        <w:rPr>
          <w:rFonts w:ascii="Calibri" w:hAnsi="Calibri" w:cs="Calibri"/>
        </w:rPr>
      </w:pPr>
    </w:p>
    <w:p w14:paraId="49FE2F1D" w14:textId="55FCE510" w:rsidR="00A318EE" w:rsidRPr="00682DF3" w:rsidRDefault="00A318EE" w:rsidP="00A318EE">
      <w:pPr>
        <w:pStyle w:val="NoSpacing"/>
        <w:numPr>
          <w:ilvl w:val="0"/>
          <w:numId w:val="1"/>
        </w:numPr>
        <w:rPr>
          <w:rFonts w:ascii="Calibri" w:hAnsi="Calibri" w:cs="Calibri"/>
          <w:u w:val="single"/>
        </w:rPr>
      </w:pPr>
      <w:r>
        <w:rPr>
          <w:rFonts w:ascii="Calibri" w:hAnsi="Calibri" w:cs="Calibri"/>
        </w:rPr>
        <w:t xml:space="preserve"> </w:t>
      </w:r>
      <w:r w:rsidRPr="00682DF3">
        <w:rPr>
          <w:rFonts w:ascii="Calibri" w:hAnsi="Calibri" w:cs="Calibri"/>
          <w:u w:val="single"/>
        </w:rPr>
        <w:t xml:space="preserve">Call Meeting to Order </w:t>
      </w:r>
    </w:p>
    <w:p w14:paraId="48E0DA54" w14:textId="25681634" w:rsidR="00A318EE" w:rsidRPr="00682DF3" w:rsidRDefault="00A318EE" w:rsidP="00A318EE">
      <w:pPr>
        <w:pStyle w:val="NoSpacing"/>
        <w:numPr>
          <w:ilvl w:val="0"/>
          <w:numId w:val="1"/>
        </w:numPr>
        <w:rPr>
          <w:rFonts w:ascii="Calibri" w:hAnsi="Calibri" w:cs="Calibri"/>
          <w:u w:val="single"/>
        </w:rPr>
      </w:pPr>
      <w:r w:rsidRPr="00682DF3">
        <w:rPr>
          <w:rFonts w:ascii="Calibri" w:hAnsi="Calibri" w:cs="Calibri"/>
          <w:u w:val="single"/>
        </w:rPr>
        <w:t xml:space="preserve"> Pledge of Allegiance</w:t>
      </w:r>
    </w:p>
    <w:p w14:paraId="4D85A84A" w14:textId="07B535A7" w:rsidR="00A318EE" w:rsidRPr="00682DF3" w:rsidRDefault="00A318EE" w:rsidP="00A318EE">
      <w:pPr>
        <w:pStyle w:val="NoSpacing"/>
        <w:numPr>
          <w:ilvl w:val="0"/>
          <w:numId w:val="1"/>
        </w:numPr>
        <w:rPr>
          <w:rFonts w:ascii="Calibri" w:hAnsi="Calibri" w:cs="Calibri"/>
          <w:u w:val="single"/>
        </w:rPr>
      </w:pPr>
      <w:r w:rsidRPr="00682DF3">
        <w:rPr>
          <w:rFonts w:ascii="Calibri" w:hAnsi="Calibri" w:cs="Calibri"/>
          <w:u w:val="single"/>
        </w:rPr>
        <w:t xml:space="preserve"> Roll Call</w:t>
      </w:r>
    </w:p>
    <w:p w14:paraId="7476AD55" w14:textId="2B3386D3" w:rsidR="00A318EE" w:rsidRPr="00682DF3" w:rsidRDefault="00A318EE" w:rsidP="00A318EE">
      <w:pPr>
        <w:pStyle w:val="NoSpacing"/>
        <w:numPr>
          <w:ilvl w:val="0"/>
          <w:numId w:val="1"/>
        </w:numPr>
        <w:rPr>
          <w:rFonts w:ascii="Calibri" w:hAnsi="Calibri" w:cs="Calibri"/>
          <w:u w:val="single"/>
        </w:rPr>
      </w:pPr>
      <w:r>
        <w:rPr>
          <w:rFonts w:ascii="Calibri" w:hAnsi="Calibri" w:cs="Calibri"/>
        </w:rPr>
        <w:t xml:space="preserve"> </w:t>
      </w:r>
      <w:r w:rsidRPr="00682DF3">
        <w:rPr>
          <w:rFonts w:ascii="Calibri" w:hAnsi="Calibri" w:cs="Calibri"/>
          <w:u w:val="single"/>
        </w:rPr>
        <w:t>Approval of Agenda</w:t>
      </w:r>
      <w:r w:rsidR="00996E44">
        <w:rPr>
          <w:rFonts w:ascii="Calibri" w:hAnsi="Calibri" w:cs="Calibri"/>
          <w:u w:val="single"/>
        </w:rPr>
        <w:t>s</w:t>
      </w:r>
    </w:p>
    <w:p w14:paraId="54CAE8A3" w14:textId="42ADA0D4" w:rsidR="00A318EE" w:rsidRDefault="00A318EE" w:rsidP="00A318EE">
      <w:pPr>
        <w:pStyle w:val="NoSpacing"/>
        <w:numPr>
          <w:ilvl w:val="0"/>
          <w:numId w:val="1"/>
        </w:numPr>
        <w:rPr>
          <w:rFonts w:ascii="Calibri" w:hAnsi="Calibri" w:cs="Calibri"/>
        </w:rPr>
      </w:pPr>
      <w:r>
        <w:rPr>
          <w:rFonts w:ascii="Calibri" w:hAnsi="Calibri" w:cs="Calibri"/>
        </w:rPr>
        <w:t xml:space="preserve"> </w:t>
      </w:r>
      <w:r w:rsidR="00682DF3" w:rsidRPr="00682DF3">
        <w:rPr>
          <w:rFonts w:ascii="Calibri" w:hAnsi="Calibri" w:cs="Calibri"/>
          <w:u w:val="single"/>
        </w:rPr>
        <w:t>Approval of Meeting Minutes;</w:t>
      </w:r>
      <w:r w:rsidR="00996E44">
        <w:rPr>
          <w:rFonts w:ascii="Calibri" w:hAnsi="Calibri" w:cs="Calibri"/>
        </w:rPr>
        <w:t xml:space="preserve"> September 8</w:t>
      </w:r>
      <w:r w:rsidR="00682DF3">
        <w:rPr>
          <w:rFonts w:ascii="Calibri" w:hAnsi="Calibri" w:cs="Calibri"/>
        </w:rPr>
        <w:t>, 2024, Regular Meeting Minutes</w:t>
      </w:r>
    </w:p>
    <w:p w14:paraId="110DC158" w14:textId="462AFB81" w:rsidR="00682DF3" w:rsidRDefault="00682DF3" w:rsidP="00A318EE">
      <w:pPr>
        <w:pStyle w:val="NoSpacing"/>
        <w:numPr>
          <w:ilvl w:val="0"/>
          <w:numId w:val="1"/>
        </w:numPr>
        <w:rPr>
          <w:rFonts w:ascii="Calibri" w:hAnsi="Calibri" w:cs="Calibri"/>
          <w:u w:val="single"/>
        </w:rPr>
      </w:pPr>
      <w:r>
        <w:rPr>
          <w:rFonts w:ascii="Calibri" w:hAnsi="Calibri" w:cs="Calibri"/>
        </w:rPr>
        <w:t xml:space="preserve"> </w:t>
      </w:r>
      <w:r w:rsidRPr="00682DF3">
        <w:rPr>
          <w:rFonts w:ascii="Calibri" w:hAnsi="Calibri" w:cs="Calibri"/>
          <w:u w:val="single"/>
        </w:rPr>
        <w:t>Conflicts of Interest</w:t>
      </w:r>
    </w:p>
    <w:p w14:paraId="5200137D" w14:textId="57145A1C" w:rsidR="00682DF3" w:rsidRDefault="00682DF3" w:rsidP="00A318EE">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Public Comment;</w:t>
      </w:r>
      <w:r>
        <w:rPr>
          <w:rFonts w:ascii="Calibri" w:hAnsi="Calibri" w:cs="Calibri"/>
        </w:rPr>
        <w:t xml:space="preserve"> (Limited to three minutes per person unless extended by Chairman).</w:t>
      </w:r>
    </w:p>
    <w:p w14:paraId="0F6A297A" w14:textId="6D702E3B" w:rsidR="00682DF3" w:rsidRDefault="00682DF3" w:rsidP="00A318EE">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Correspondence</w:t>
      </w:r>
    </w:p>
    <w:p w14:paraId="1B621EA0" w14:textId="088A0182" w:rsidR="00682DF3" w:rsidRDefault="00682DF3" w:rsidP="00682DF3">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Reports</w:t>
      </w:r>
    </w:p>
    <w:p w14:paraId="11151D77" w14:textId="4C0AC27A" w:rsidR="00682DF3" w:rsidRDefault="00682DF3" w:rsidP="00682DF3">
      <w:pPr>
        <w:pStyle w:val="NoSpacing"/>
        <w:numPr>
          <w:ilvl w:val="0"/>
          <w:numId w:val="2"/>
        </w:numPr>
        <w:rPr>
          <w:rFonts w:ascii="Calibri" w:hAnsi="Calibri" w:cs="Calibri"/>
        </w:rPr>
      </w:pPr>
      <w:r>
        <w:rPr>
          <w:rFonts w:ascii="Calibri" w:hAnsi="Calibri" w:cs="Calibri"/>
        </w:rPr>
        <w:t>Township Board Representative</w:t>
      </w:r>
    </w:p>
    <w:p w14:paraId="03790A82" w14:textId="63F5B8AC" w:rsidR="00682DF3" w:rsidRDefault="00682DF3" w:rsidP="00682DF3">
      <w:pPr>
        <w:pStyle w:val="NoSpacing"/>
        <w:numPr>
          <w:ilvl w:val="0"/>
          <w:numId w:val="2"/>
        </w:numPr>
        <w:rPr>
          <w:rFonts w:ascii="Calibri" w:hAnsi="Calibri" w:cs="Calibri"/>
        </w:rPr>
      </w:pPr>
      <w:r>
        <w:rPr>
          <w:rFonts w:ascii="Calibri" w:hAnsi="Calibri" w:cs="Calibri"/>
        </w:rPr>
        <w:t>ZBA Representative</w:t>
      </w:r>
    </w:p>
    <w:p w14:paraId="35689827" w14:textId="70CEFD97" w:rsidR="00A9002E" w:rsidRPr="00682DF3" w:rsidRDefault="00A9002E" w:rsidP="00682DF3">
      <w:pPr>
        <w:pStyle w:val="NoSpacing"/>
        <w:numPr>
          <w:ilvl w:val="0"/>
          <w:numId w:val="2"/>
        </w:numPr>
        <w:rPr>
          <w:rFonts w:ascii="Calibri" w:hAnsi="Calibri" w:cs="Calibri"/>
        </w:rPr>
      </w:pPr>
      <w:r>
        <w:rPr>
          <w:rFonts w:ascii="Calibri" w:hAnsi="Calibri" w:cs="Calibri"/>
        </w:rPr>
        <w:t xml:space="preserve">Zoning Administrator </w:t>
      </w:r>
    </w:p>
    <w:p w14:paraId="736D0E35" w14:textId="793C5E79" w:rsidR="00682DF3" w:rsidRDefault="00682DF3" w:rsidP="00A318EE">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Old Business;</w:t>
      </w:r>
    </w:p>
    <w:p w14:paraId="1DBAE62F" w14:textId="4F22CE83" w:rsidR="00FB176D" w:rsidRDefault="00FB176D" w:rsidP="00FB176D">
      <w:pPr>
        <w:pStyle w:val="NoSpacing"/>
        <w:ind w:left="720"/>
        <w:rPr>
          <w:rFonts w:ascii="Calibri" w:hAnsi="Calibri" w:cs="Calibri"/>
        </w:rPr>
      </w:pPr>
      <w:r>
        <w:rPr>
          <w:rFonts w:ascii="Calibri" w:hAnsi="Calibri" w:cs="Calibri"/>
        </w:rPr>
        <w:t>1. Review Accessory Dwelling Units – Amendments</w:t>
      </w:r>
    </w:p>
    <w:p w14:paraId="503C479F" w14:textId="54EF3D93" w:rsidR="00FB176D" w:rsidRPr="00FB176D" w:rsidRDefault="00FB176D" w:rsidP="00FB176D">
      <w:pPr>
        <w:pStyle w:val="NoSpacing"/>
        <w:ind w:left="720"/>
        <w:rPr>
          <w:rFonts w:ascii="Calibri" w:hAnsi="Calibri" w:cs="Calibri"/>
        </w:rPr>
      </w:pPr>
    </w:p>
    <w:p w14:paraId="075CE8DD" w14:textId="77777777" w:rsidR="008F5D3B" w:rsidRDefault="008F5D3B" w:rsidP="008F5D3B">
      <w:pPr>
        <w:pStyle w:val="NoSpacing"/>
        <w:rPr>
          <w:rFonts w:ascii="Calibri" w:hAnsi="Calibri" w:cs="Calibri"/>
        </w:rPr>
      </w:pPr>
    </w:p>
    <w:p w14:paraId="3E76C65E" w14:textId="4EF0F2CA" w:rsidR="008F5D3B" w:rsidRPr="00BD6C49" w:rsidRDefault="008F5D3B" w:rsidP="008F5D3B">
      <w:pPr>
        <w:pStyle w:val="NoSpacing"/>
        <w:numPr>
          <w:ilvl w:val="0"/>
          <w:numId w:val="1"/>
        </w:numPr>
        <w:rPr>
          <w:rFonts w:ascii="Calibri" w:hAnsi="Calibri" w:cs="Calibri"/>
        </w:rPr>
      </w:pPr>
      <w:r>
        <w:rPr>
          <w:rFonts w:ascii="Calibri" w:hAnsi="Calibri" w:cs="Calibri"/>
        </w:rPr>
        <w:t xml:space="preserve"> </w:t>
      </w:r>
      <w:r>
        <w:rPr>
          <w:rFonts w:ascii="Calibri" w:hAnsi="Calibri" w:cs="Calibri"/>
          <w:u w:val="single"/>
        </w:rPr>
        <w:t>New Business;</w:t>
      </w:r>
    </w:p>
    <w:p w14:paraId="491D0DE6" w14:textId="57CF3192" w:rsidR="00BD6C49" w:rsidRPr="00BD6C49" w:rsidRDefault="00BD6C49" w:rsidP="00BD6C49">
      <w:pPr>
        <w:pStyle w:val="NoSpacing"/>
        <w:numPr>
          <w:ilvl w:val="0"/>
          <w:numId w:val="6"/>
        </w:numPr>
        <w:rPr>
          <w:rFonts w:ascii="Calibri" w:hAnsi="Calibri" w:cs="Calibri"/>
        </w:rPr>
      </w:pPr>
    </w:p>
    <w:p w14:paraId="781F28DC" w14:textId="39162C2E" w:rsidR="00773E56" w:rsidRPr="00773E56" w:rsidRDefault="00773E56" w:rsidP="00773E56">
      <w:pPr>
        <w:pStyle w:val="NoSpacing"/>
        <w:numPr>
          <w:ilvl w:val="0"/>
          <w:numId w:val="1"/>
        </w:numPr>
        <w:rPr>
          <w:rFonts w:ascii="Calibri" w:hAnsi="Calibri" w:cs="Calibri"/>
        </w:rPr>
      </w:pPr>
      <w:r>
        <w:rPr>
          <w:rFonts w:ascii="Calibri" w:hAnsi="Calibri" w:cs="Calibri"/>
          <w:u w:val="single"/>
        </w:rPr>
        <w:t>Other Business;</w:t>
      </w:r>
    </w:p>
    <w:p w14:paraId="6B424A1A" w14:textId="55033140" w:rsidR="00773E56" w:rsidRDefault="00773E56" w:rsidP="00773E56">
      <w:pPr>
        <w:pStyle w:val="NoSpacing"/>
        <w:ind w:left="900" w:hanging="90"/>
        <w:rPr>
          <w:rFonts w:ascii="Calibri" w:hAnsi="Calibri" w:cs="Calibri"/>
        </w:rPr>
      </w:pPr>
      <w:r>
        <w:rPr>
          <w:rFonts w:ascii="Calibri" w:hAnsi="Calibri" w:cs="Calibri"/>
        </w:rPr>
        <w:t>1.</w:t>
      </w:r>
    </w:p>
    <w:p w14:paraId="71E7FBCC" w14:textId="6B08E06D" w:rsidR="00773E56" w:rsidRDefault="00773E56" w:rsidP="00773E56">
      <w:pPr>
        <w:pStyle w:val="NoSpacing"/>
        <w:ind w:left="900" w:hanging="90"/>
        <w:rPr>
          <w:rFonts w:ascii="Calibri" w:hAnsi="Calibri" w:cs="Calibri"/>
        </w:rPr>
      </w:pPr>
      <w:r>
        <w:rPr>
          <w:rFonts w:ascii="Calibri" w:hAnsi="Calibri" w:cs="Calibri"/>
        </w:rPr>
        <w:t>2.</w:t>
      </w:r>
    </w:p>
    <w:p w14:paraId="052B5DD9" w14:textId="77777777" w:rsidR="00773E56" w:rsidRDefault="00773E56" w:rsidP="00773E56">
      <w:pPr>
        <w:pStyle w:val="NoSpacing"/>
        <w:ind w:left="900" w:hanging="90"/>
        <w:rPr>
          <w:rFonts w:ascii="Calibri" w:hAnsi="Calibri" w:cs="Calibri"/>
        </w:rPr>
      </w:pPr>
    </w:p>
    <w:p w14:paraId="24773D4C" w14:textId="073F9C63" w:rsidR="00773E56" w:rsidRDefault="00773E56" w:rsidP="00773E56">
      <w:pPr>
        <w:pStyle w:val="NoSpacing"/>
        <w:numPr>
          <w:ilvl w:val="0"/>
          <w:numId w:val="1"/>
        </w:numPr>
        <w:rPr>
          <w:rFonts w:ascii="Calibri" w:hAnsi="Calibri" w:cs="Calibri"/>
          <w:u w:val="single"/>
        </w:rPr>
      </w:pPr>
      <w:r>
        <w:rPr>
          <w:rFonts w:ascii="Calibri" w:hAnsi="Calibri" w:cs="Calibri"/>
        </w:rPr>
        <w:t xml:space="preserve"> </w:t>
      </w:r>
      <w:r w:rsidRPr="00773E56">
        <w:rPr>
          <w:rFonts w:ascii="Calibri" w:hAnsi="Calibri" w:cs="Calibri"/>
          <w:u w:val="single"/>
        </w:rPr>
        <w:t>ZA / Planning Commission Comments</w:t>
      </w:r>
    </w:p>
    <w:p w14:paraId="14D16A64" w14:textId="2C0A70A8" w:rsidR="00773E56" w:rsidRPr="00773E56" w:rsidRDefault="00773E56" w:rsidP="00773E56">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Public Comments;</w:t>
      </w:r>
      <w:r>
        <w:rPr>
          <w:rFonts w:ascii="Calibri" w:hAnsi="Calibri" w:cs="Calibri"/>
        </w:rPr>
        <w:t xml:space="preserve"> (Limited to three minutes per person unless extended by Chairman).</w:t>
      </w:r>
    </w:p>
    <w:p w14:paraId="3CC23131" w14:textId="211FD304" w:rsidR="00773E56" w:rsidRDefault="00773E56" w:rsidP="00773E56">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Adjournment;</w:t>
      </w:r>
    </w:p>
    <w:p w14:paraId="57CB6F37" w14:textId="77777777" w:rsidR="00773E56" w:rsidRDefault="00773E56" w:rsidP="00773E56">
      <w:pPr>
        <w:pStyle w:val="NoSpacing"/>
        <w:rPr>
          <w:rFonts w:ascii="Calibri" w:hAnsi="Calibri" w:cs="Calibri"/>
          <w:u w:val="single"/>
        </w:rPr>
      </w:pPr>
    </w:p>
    <w:p w14:paraId="067C2E7A" w14:textId="77777777" w:rsidR="00773E56" w:rsidRDefault="00773E56" w:rsidP="00773E56">
      <w:pPr>
        <w:pStyle w:val="NoSpacing"/>
        <w:rPr>
          <w:rFonts w:ascii="Calibri" w:hAnsi="Calibri" w:cs="Calibri"/>
          <w:u w:val="single"/>
        </w:rPr>
      </w:pPr>
    </w:p>
    <w:p w14:paraId="6D93C12C" w14:textId="0EDE5AE6" w:rsidR="00FD08E6" w:rsidRDefault="00773E56" w:rsidP="00773E56">
      <w:pPr>
        <w:pStyle w:val="NoSpacing"/>
        <w:rPr>
          <w:rFonts w:ascii="Calibri" w:hAnsi="Calibri" w:cs="Calibri"/>
        </w:rPr>
      </w:pPr>
      <w:r>
        <w:rPr>
          <w:rFonts w:ascii="Calibri" w:hAnsi="Calibri" w:cs="Calibri"/>
        </w:rPr>
        <w:t xml:space="preserve">NOTE: A quorum of Solon Township Planning Commission Board Members shall be present. No Solon Township Board of Trustee business shall be conducted at this meeting. </w:t>
      </w:r>
    </w:p>
    <w:bookmarkEnd w:id="0"/>
    <w:p w14:paraId="190392A9" w14:textId="3E99F2AD" w:rsidR="00FD08E6" w:rsidRPr="00136742" w:rsidRDefault="00FD08E6" w:rsidP="00136742">
      <w:pPr>
        <w:rPr>
          <w:rFonts w:ascii="Calibri" w:hAnsi="Calibri" w:cs="Calibri"/>
        </w:rPr>
      </w:pPr>
    </w:p>
    <w:p w14:paraId="009AFFB8" w14:textId="77777777" w:rsidR="00FD08E6" w:rsidRDefault="00FD08E6" w:rsidP="00FD08E6">
      <w:pPr>
        <w:pStyle w:val="NoSpacing"/>
        <w:jc w:val="center"/>
        <w:rPr>
          <w:rFonts w:ascii="Calibri" w:hAnsi="Calibri" w:cs="Calibri"/>
          <w:sz w:val="40"/>
          <w:szCs w:val="40"/>
        </w:rPr>
      </w:pPr>
    </w:p>
    <w:p w14:paraId="1A5354A4" w14:textId="77777777" w:rsidR="00FD08E6" w:rsidRDefault="00FD08E6" w:rsidP="00FD08E6">
      <w:pPr>
        <w:pStyle w:val="NoSpacing"/>
        <w:jc w:val="center"/>
        <w:rPr>
          <w:rFonts w:ascii="Calibri" w:hAnsi="Calibri" w:cs="Calibri"/>
          <w:sz w:val="40"/>
          <w:szCs w:val="40"/>
        </w:rPr>
      </w:pPr>
    </w:p>
    <w:p w14:paraId="2A5E0278" w14:textId="5550DDA1" w:rsidR="00FD08E6" w:rsidRPr="00FD08E6" w:rsidRDefault="00FD08E6" w:rsidP="00FD08E6">
      <w:pPr>
        <w:pStyle w:val="NoSpacing"/>
        <w:jc w:val="center"/>
        <w:rPr>
          <w:sz w:val="40"/>
          <w:szCs w:val="40"/>
        </w:rPr>
      </w:pPr>
      <w:r w:rsidRPr="00FD08E6">
        <w:rPr>
          <w:rFonts w:ascii="Calibri" w:hAnsi="Calibri" w:cs="Calibri"/>
          <w:sz w:val="40"/>
          <w:szCs w:val="40"/>
        </w:rPr>
        <w:t>MEETING</w:t>
      </w:r>
      <w:r w:rsidRPr="00FD08E6">
        <w:rPr>
          <w:sz w:val="40"/>
          <w:szCs w:val="40"/>
        </w:rPr>
        <w:t xml:space="preserve"> MINUTES </w:t>
      </w:r>
    </w:p>
    <w:p w14:paraId="310A9494" w14:textId="77777777" w:rsidR="00FD08E6" w:rsidRPr="00FD08E6" w:rsidRDefault="00FD08E6" w:rsidP="00FD08E6">
      <w:pPr>
        <w:pStyle w:val="NoSpacing"/>
        <w:jc w:val="center"/>
        <w:rPr>
          <w:sz w:val="40"/>
          <w:szCs w:val="40"/>
        </w:rPr>
      </w:pPr>
    </w:p>
    <w:p w14:paraId="692704FC" w14:textId="322A1E32" w:rsidR="00FD08E6" w:rsidRPr="00FD08E6" w:rsidRDefault="008330BE" w:rsidP="00FD08E6">
      <w:pPr>
        <w:pStyle w:val="NoSpacing"/>
        <w:jc w:val="center"/>
        <w:rPr>
          <w:sz w:val="40"/>
          <w:szCs w:val="40"/>
        </w:rPr>
      </w:pPr>
      <w:r>
        <w:rPr>
          <w:sz w:val="40"/>
          <w:szCs w:val="40"/>
        </w:rPr>
        <w:t xml:space="preserve">September </w:t>
      </w:r>
      <w:r w:rsidR="00F213CD">
        <w:rPr>
          <w:sz w:val="40"/>
          <w:szCs w:val="40"/>
        </w:rPr>
        <w:t>3</w:t>
      </w:r>
      <w:r w:rsidR="00FD08E6" w:rsidRPr="00FD08E6">
        <w:rPr>
          <w:sz w:val="40"/>
          <w:szCs w:val="40"/>
        </w:rPr>
        <w:t>, 2024</w:t>
      </w:r>
    </w:p>
    <w:p w14:paraId="5AE4034E" w14:textId="77777777" w:rsidR="00FD08E6" w:rsidRPr="00FD08E6" w:rsidRDefault="00FD08E6" w:rsidP="00FD08E6">
      <w:pPr>
        <w:pStyle w:val="NoSpacing"/>
        <w:jc w:val="center"/>
        <w:rPr>
          <w:sz w:val="40"/>
          <w:szCs w:val="40"/>
        </w:rPr>
      </w:pPr>
    </w:p>
    <w:p w14:paraId="0B20E5B5" w14:textId="77777777" w:rsidR="00FD08E6" w:rsidRPr="00FD08E6" w:rsidRDefault="00FD08E6" w:rsidP="00FD08E6">
      <w:pPr>
        <w:pStyle w:val="NoSpacing"/>
        <w:jc w:val="center"/>
        <w:rPr>
          <w:sz w:val="40"/>
          <w:szCs w:val="40"/>
        </w:rPr>
      </w:pPr>
    </w:p>
    <w:p w14:paraId="63ABAA7D" w14:textId="1A9DFC6F" w:rsidR="00FD08E6" w:rsidRDefault="00FD08E6" w:rsidP="00FD08E6">
      <w:pPr>
        <w:pStyle w:val="NoSpacing"/>
        <w:jc w:val="center"/>
      </w:pPr>
      <w:r>
        <w:br w:type="page"/>
      </w:r>
    </w:p>
    <w:p w14:paraId="7597EA3F" w14:textId="77777777" w:rsidR="00F213CD" w:rsidRPr="00A13340" w:rsidRDefault="00F213CD" w:rsidP="00F213CD">
      <w:pPr>
        <w:pStyle w:val="NoSpacing"/>
        <w:jc w:val="center"/>
        <w:rPr>
          <w:rFonts w:ascii="Calibri" w:hAnsi="Calibri" w:cs="Calibri"/>
          <w:b/>
          <w:bCs/>
          <w:sz w:val="28"/>
          <w:szCs w:val="28"/>
        </w:rPr>
      </w:pPr>
      <w:r w:rsidRPr="00A13340">
        <w:rPr>
          <w:rFonts w:ascii="Calibri" w:hAnsi="Calibri" w:cs="Calibri"/>
          <w:b/>
          <w:bCs/>
          <w:sz w:val="28"/>
          <w:szCs w:val="28"/>
        </w:rPr>
        <w:lastRenderedPageBreak/>
        <w:t>Solon Township Planning Commission</w:t>
      </w:r>
      <w:r>
        <w:rPr>
          <w:rFonts w:ascii="Calibri" w:hAnsi="Calibri" w:cs="Calibri"/>
          <w:b/>
          <w:bCs/>
          <w:sz w:val="28"/>
          <w:szCs w:val="28"/>
        </w:rPr>
        <w:t xml:space="preserve"> </w:t>
      </w:r>
    </w:p>
    <w:p w14:paraId="600256B1" w14:textId="77777777" w:rsidR="00F213CD" w:rsidRDefault="00F213CD" w:rsidP="00F213CD">
      <w:pPr>
        <w:pStyle w:val="NoSpacing"/>
        <w:jc w:val="center"/>
        <w:rPr>
          <w:rFonts w:ascii="Calibri" w:hAnsi="Calibri" w:cs="Calibri"/>
        </w:rPr>
      </w:pPr>
      <w:r>
        <w:rPr>
          <w:rFonts w:ascii="Calibri" w:hAnsi="Calibri" w:cs="Calibri"/>
        </w:rPr>
        <w:t>Solon Township Hall</w:t>
      </w:r>
    </w:p>
    <w:p w14:paraId="54C49C0A" w14:textId="77777777" w:rsidR="00F213CD" w:rsidRDefault="00F213CD" w:rsidP="00F213CD">
      <w:pPr>
        <w:pStyle w:val="NoSpacing"/>
        <w:jc w:val="center"/>
        <w:rPr>
          <w:rFonts w:ascii="Calibri" w:hAnsi="Calibri" w:cs="Calibri"/>
        </w:rPr>
      </w:pPr>
      <w:r>
        <w:rPr>
          <w:rFonts w:ascii="Calibri" w:hAnsi="Calibri" w:cs="Calibri"/>
        </w:rPr>
        <w:t xml:space="preserve">9191 S. Kasson St., </w:t>
      </w:r>
    </w:p>
    <w:p w14:paraId="15A32060" w14:textId="77777777" w:rsidR="00F213CD" w:rsidRDefault="00F213CD" w:rsidP="00F213CD">
      <w:pPr>
        <w:pStyle w:val="NoSpacing"/>
        <w:jc w:val="center"/>
        <w:rPr>
          <w:rFonts w:ascii="Calibri" w:hAnsi="Calibri" w:cs="Calibri"/>
        </w:rPr>
      </w:pPr>
      <w:r>
        <w:rPr>
          <w:rFonts w:ascii="Calibri" w:hAnsi="Calibri" w:cs="Calibri"/>
        </w:rPr>
        <w:t>Cedar, MI 49621</w:t>
      </w:r>
    </w:p>
    <w:p w14:paraId="2E1DB634" w14:textId="77777777" w:rsidR="00F213CD" w:rsidRDefault="00F213CD" w:rsidP="00F213CD">
      <w:pPr>
        <w:pStyle w:val="NoSpacing"/>
        <w:jc w:val="center"/>
        <w:rPr>
          <w:rFonts w:ascii="Calibri" w:hAnsi="Calibri" w:cs="Calibri"/>
        </w:rPr>
      </w:pPr>
    </w:p>
    <w:p w14:paraId="44E3ACA0" w14:textId="77777777" w:rsidR="00F213CD" w:rsidRPr="00A318EE" w:rsidRDefault="00F213CD" w:rsidP="00F213CD">
      <w:pPr>
        <w:pStyle w:val="NoSpacing"/>
        <w:jc w:val="center"/>
        <w:rPr>
          <w:rFonts w:ascii="Calibri" w:hAnsi="Calibri" w:cs="Calibri"/>
          <w:b/>
          <w:bCs/>
        </w:rPr>
      </w:pPr>
      <w:r>
        <w:rPr>
          <w:rFonts w:ascii="Calibri" w:hAnsi="Calibri" w:cs="Calibri"/>
          <w:b/>
          <w:bCs/>
        </w:rPr>
        <w:t>Meeting Minutes</w:t>
      </w:r>
    </w:p>
    <w:p w14:paraId="6D6257C1" w14:textId="77777777" w:rsidR="00F213CD" w:rsidRDefault="00F213CD" w:rsidP="00F213CD">
      <w:pPr>
        <w:pStyle w:val="NoSpacing"/>
        <w:jc w:val="center"/>
        <w:rPr>
          <w:rFonts w:ascii="Calibri" w:hAnsi="Calibri" w:cs="Calibri"/>
        </w:rPr>
      </w:pPr>
      <w:r>
        <w:rPr>
          <w:rFonts w:ascii="Calibri" w:hAnsi="Calibri" w:cs="Calibri"/>
        </w:rPr>
        <w:t>Regular Meeting Agenda</w:t>
      </w:r>
    </w:p>
    <w:p w14:paraId="70CD7AF3" w14:textId="77777777" w:rsidR="00F213CD" w:rsidRDefault="00F213CD" w:rsidP="00F213CD">
      <w:pPr>
        <w:pStyle w:val="NoSpacing"/>
        <w:jc w:val="center"/>
        <w:rPr>
          <w:rFonts w:ascii="Calibri" w:hAnsi="Calibri" w:cs="Calibri"/>
        </w:rPr>
      </w:pPr>
      <w:r>
        <w:rPr>
          <w:rFonts w:ascii="Calibri" w:hAnsi="Calibri" w:cs="Calibri"/>
        </w:rPr>
        <w:t>Tuesday, September 3, 2024,</w:t>
      </w:r>
    </w:p>
    <w:p w14:paraId="15F2B597" w14:textId="77777777" w:rsidR="00F213CD" w:rsidRDefault="00F213CD" w:rsidP="00F213CD">
      <w:pPr>
        <w:pStyle w:val="NoSpacing"/>
        <w:jc w:val="center"/>
        <w:rPr>
          <w:rFonts w:ascii="Calibri" w:hAnsi="Calibri" w:cs="Calibri"/>
        </w:rPr>
      </w:pPr>
      <w:r>
        <w:rPr>
          <w:rFonts w:ascii="Calibri" w:hAnsi="Calibri" w:cs="Calibri"/>
        </w:rPr>
        <w:t xml:space="preserve"> 6:00 P.M</w:t>
      </w:r>
    </w:p>
    <w:p w14:paraId="1B2D1855" w14:textId="77777777" w:rsidR="00F213CD" w:rsidRDefault="00F213CD" w:rsidP="00F213CD">
      <w:pPr>
        <w:pStyle w:val="NoSpacing"/>
        <w:jc w:val="center"/>
        <w:rPr>
          <w:rFonts w:ascii="Calibri" w:hAnsi="Calibri" w:cs="Calibri"/>
        </w:rPr>
      </w:pPr>
    </w:p>
    <w:p w14:paraId="2C0B2A61" w14:textId="77777777" w:rsidR="00F213CD" w:rsidRPr="00A318EE" w:rsidRDefault="00F213CD" w:rsidP="00F213CD">
      <w:pPr>
        <w:pStyle w:val="NoSpacing"/>
        <w:ind w:left="-360" w:right="-540"/>
        <w:jc w:val="center"/>
        <w:rPr>
          <w:rFonts w:ascii="Calibri" w:hAnsi="Calibri" w:cs="Calibri"/>
          <w:b/>
          <w:bCs/>
        </w:rPr>
      </w:pPr>
      <w:r w:rsidRPr="00A318EE">
        <w:rPr>
          <w:rFonts w:ascii="Calibri" w:hAnsi="Calibri" w:cs="Calibri"/>
          <w:b/>
          <w:bCs/>
        </w:rPr>
        <w:t>MEMBERS</w:t>
      </w:r>
    </w:p>
    <w:p w14:paraId="4365993D" w14:textId="77777777" w:rsidR="00F213CD" w:rsidRDefault="00F213CD" w:rsidP="00F213CD">
      <w:pPr>
        <w:pStyle w:val="NoSpacing"/>
        <w:jc w:val="center"/>
        <w:rPr>
          <w:rFonts w:ascii="Calibri" w:hAnsi="Calibri" w:cs="Calibri"/>
        </w:rPr>
      </w:pPr>
      <w:r>
        <w:rPr>
          <w:rFonts w:ascii="Calibri" w:hAnsi="Calibri" w:cs="Calibri"/>
        </w:rPr>
        <w:t>Steve Morgan – Chairman – Term expires 12/31/24</w:t>
      </w:r>
    </w:p>
    <w:p w14:paraId="2BB4965F" w14:textId="77777777" w:rsidR="00F213CD" w:rsidRDefault="00F213CD" w:rsidP="00F213CD">
      <w:pPr>
        <w:pStyle w:val="NoSpacing"/>
        <w:jc w:val="center"/>
        <w:rPr>
          <w:rFonts w:ascii="Calibri" w:hAnsi="Calibri" w:cs="Calibri"/>
        </w:rPr>
      </w:pPr>
      <w:r>
        <w:rPr>
          <w:rFonts w:ascii="Calibri" w:hAnsi="Calibri" w:cs="Calibri"/>
        </w:rPr>
        <w:t>Todd Yeomans – Vice Chair / ZBA Rep 12/31/24</w:t>
      </w:r>
    </w:p>
    <w:p w14:paraId="49F992DA" w14:textId="77777777" w:rsidR="00F213CD" w:rsidRDefault="00F213CD" w:rsidP="00F213CD">
      <w:pPr>
        <w:pStyle w:val="NoSpacing"/>
        <w:jc w:val="center"/>
        <w:rPr>
          <w:rFonts w:ascii="Calibri" w:hAnsi="Calibri" w:cs="Calibri"/>
        </w:rPr>
      </w:pPr>
      <w:r>
        <w:rPr>
          <w:rFonts w:ascii="Calibri" w:hAnsi="Calibri" w:cs="Calibri"/>
        </w:rPr>
        <w:t>Steve Yoder – Member / Twp Board Rep 11/17/24</w:t>
      </w:r>
    </w:p>
    <w:p w14:paraId="068394F5" w14:textId="77777777" w:rsidR="00F213CD" w:rsidRDefault="00F213CD" w:rsidP="00F213CD">
      <w:pPr>
        <w:pStyle w:val="NoSpacing"/>
        <w:jc w:val="center"/>
        <w:rPr>
          <w:rFonts w:ascii="Calibri" w:hAnsi="Calibri" w:cs="Calibri"/>
        </w:rPr>
      </w:pPr>
      <w:r>
        <w:rPr>
          <w:rFonts w:ascii="Calibri" w:hAnsi="Calibri" w:cs="Calibri"/>
        </w:rPr>
        <w:t>Meg Paxton – Member 12/31/25</w:t>
      </w:r>
    </w:p>
    <w:p w14:paraId="00F633BB" w14:textId="77777777" w:rsidR="00F213CD" w:rsidRDefault="00F213CD" w:rsidP="00F213CD">
      <w:pPr>
        <w:pStyle w:val="NoSpacing"/>
        <w:jc w:val="center"/>
        <w:rPr>
          <w:rFonts w:ascii="Calibri" w:hAnsi="Calibri" w:cs="Calibri"/>
        </w:rPr>
      </w:pPr>
      <w:r>
        <w:rPr>
          <w:rFonts w:ascii="Calibri" w:hAnsi="Calibri" w:cs="Calibri"/>
        </w:rPr>
        <w:t xml:space="preserve">Samantha </w:t>
      </w:r>
      <w:proofErr w:type="spellStart"/>
      <w:r>
        <w:rPr>
          <w:rFonts w:ascii="Calibri" w:hAnsi="Calibri" w:cs="Calibri"/>
        </w:rPr>
        <w:t>Vandervlucht</w:t>
      </w:r>
      <w:proofErr w:type="spellEnd"/>
      <w:r>
        <w:rPr>
          <w:rFonts w:ascii="Calibri" w:hAnsi="Calibri" w:cs="Calibri"/>
        </w:rPr>
        <w:t xml:space="preserve"> – Member 12/31/25</w:t>
      </w:r>
    </w:p>
    <w:p w14:paraId="002B2D4F" w14:textId="77777777" w:rsidR="00F213CD" w:rsidRDefault="00F213CD" w:rsidP="00F213CD">
      <w:pPr>
        <w:pStyle w:val="NoSpacing"/>
        <w:jc w:val="center"/>
        <w:rPr>
          <w:rFonts w:ascii="Calibri" w:hAnsi="Calibri" w:cs="Calibri"/>
        </w:rPr>
      </w:pPr>
    </w:p>
    <w:p w14:paraId="1375CECC" w14:textId="77777777" w:rsidR="00F213CD" w:rsidRPr="00682DF3" w:rsidRDefault="00F213CD" w:rsidP="00F213CD">
      <w:pPr>
        <w:pStyle w:val="NoSpacing"/>
        <w:numPr>
          <w:ilvl w:val="0"/>
          <w:numId w:val="1"/>
        </w:numPr>
        <w:rPr>
          <w:rFonts w:ascii="Calibri" w:hAnsi="Calibri" w:cs="Calibri"/>
          <w:u w:val="single"/>
        </w:rPr>
      </w:pPr>
      <w:r>
        <w:rPr>
          <w:rFonts w:ascii="Calibri" w:hAnsi="Calibri" w:cs="Calibri"/>
        </w:rPr>
        <w:t xml:space="preserve"> </w:t>
      </w:r>
      <w:r w:rsidRPr="00682DF3">
        <w:rPr>
          <w:rFonts w:ascii="Calibri" w:hAnsi="Calibri" w:cs="Calibri"/>
          <w:u w:val="single"/>
        </w:rPr>
        <w:t>Call Meeting to Order</w:t>
      </w:r>
      <w:r>
        <w:rPr>
          <w:rFonts w:ascii="Calibri" w:hAnsi="Calibri" w:cs="Calibri"/>
          <w:b/>
          <w:bCs/>
        </w:rPr>
        <w:t xml:space="preserve"> by Chairman Morgan at 6:00 p.m.</w:t>
      </w:r>
    </w:p>
    <w:p w14:paraId="298B35B3" w14:textId="77777777" w:rsidR="00F213CD" w:rsidRPr="00682DF3" w:rsidRDefault="00F213CD" w:rsidP="00F213CD">
      <w:pPr>
        <w:pStyle w:val="NoSpacing"/>
        <w:numPr>
          <w:ilvl w:val="0"/>
          <w:numId w:val="1"/>
        </w:numPr>
        <w:rPr>
          <w:rFonts w:ascii="Calibri" w:hAnsi="Calibri" w:cs="Calibri"/>
          <w:u w:val="single"/>
        </w:rPr>
      </w:pPr>
      <w:r w:rsidRPr="00682DF3">
        <w:rPr>
          <w:rFonts w:ascii="Calibri" w:hAnsi="Calibri" w:cs="Calibri"/>
          <w:u w:val="single"/>
        </w:rPr>
        <w:t xml:space="preserve"> Pledge of Allegiance</w:t>
      </w:r>
    </w:p>
    <w:p w14:paraId="5C97C9F9" w14:textId="77777777" w:rsidR="00F213CD" w:rsidRPr="002C0E4F" w:rsidRDefault="00F213CD" w:rsidP="00F213CD">
      <w:pPr>
        <w:pStyle w:val="NoSpacing"/>
        <w:numPr>
          <w:ilvl w:val="0"/>
          <w:numId w:val="1"/>
        </w:numPr>
        <w:rPr>
          <w:rFonts w:ascii="Calibri" w:hAnsi="Calibri" w:cs="Calibri"/>
          <w:u w:val="single"/>
        </w:rPr>
      </w:pPr>
      <w:r w:rsidRPr="00682DF3">
        <w:rPr>
          <w:rFonts w:ascii="Calibri" w:hAnsi="Calibri" w:cs="Calibri"/>
          <w:u w:val="single"/>
        </w:rPr>
        <w:t xml:space="preserve"> Roll Call</w:t>
      </w:r>
      <w:r>
        <w:rPr>
          <w:rFonts w:ascii="Calibri" w:hAnsi="Calibri" w:cs="Calibri"/>
          <w:u w:val="single"/>
        </w:rPr>
        <w:t>:</w:t>
      </w:r>
      <w:r>
        <w:rPr>
          <w:rFonts w:ascii="Calibri" w:hAnsi="Calibri" w:cs="Calibri"/>
        </w:rPr>
        <w:t xml:space="preserve"> </w:t>
      </w:r>
      <w:r>
        <w:rPr>
          <w:rFonts w:ascii="Calibri" w:hAnsi="Calibri" w:cs="Calibri"/>
          <w:b/>
          <w:bCs/>
        </w:rPr>
        <w:t xml:space="preserve">Yoder, Paxton, </w:t>
      </w:r>
      <w:proofErr w:type="spellStart"/>
      <w:r>
        <w:rPr>
          <w:rFonts w:ascii="Calibri" w:hAnsi="Calibri" w:cs="Calibri"/>
          <w:b/>
          <w:bCs/>
        </w:rPr>
        <w:t>Vandervlucht</w:t>
      </w:r>
      <w:proofErr w:type="spellEnd"/>
      <w:r>
        <w:rPr>
          <w:rFonts w:ascii="Calibri" w:hAnsi="Calibri" w:cs="Calibri"/>
          <w:b/>
          <w:bCs/>
        </w:rPr>
        <w:t xml:space="preserve"> and Morgan.</w:t>
      </w:r>
    </w:p>
    <w:p w14:paraId="462C4D44" w14:textId="77777777" w:rsidR="00F213CD" w:rsidRPr="002C0E4F" w:rsidRDefault="00F213CD" w:rsidP="00F213CD">
      <w:pPr>
        <w:pStyle w:val="NoSpacing"/>
        <w:ind w:left="720"/>
        <w:rPr>
          <w:rFonts w:ascii="Calibri" w:hAnsi="Calibri" w:cs="Calibri"/>
          <w:b/>
          <w:bCs/>
        </w:rPr>
      </w:pPr>
      <w:r>
        <w:rPr>
          <w:rFonts w:ascii="Calibri" w:hAnsi="Calibri" w:cs="Calibri"/>
          <w:u w:val="single"/>
        </w:rPr>
        <w:t>Absent:</w:t>
      </w:r>
      <w:r>
        <w:rPr>
          <w:rFonts w:ascii="Calibri" w:hAnsi="Calibri" w:cs="Calibri"/>
        </w:rPr>
        <w:t xml:space="preserve"> </w:t>
      </w:r>
      <w:r w:rsidRPr="002C0E4F">
        <w:rPr>
          <w:rFonts w:ascii="Calibri" w:hAnsi="Calibri" w:cs="Calibri"/>
          <w:b/>
          <w:bCs/>
        </w:rPr>
        <w:t>Excused Yeomans</w:t>
      </w:r>
    </w:p>
    <w:p w14:paraId="2C9D148D" w14:textId="77777777" w:rsidR="00F213CD" w:rsidRPr="002C0E4F" w:rsidRDefault="00F213CD" w:rsidP="00F213CD">
      <w:pPr>
        <w:pStyle w:val="NoSpacing"/>
        <w:numPr>
          <w:ilvl w:val="0"/>
          <w:numId w:val="1"/>
        </w:numPr>
        <w:rPr>
          <w:rFonts w:ascii="Calibri" w:hAnsi="Calibri" w:cs="Calibri"/>
          <w:u w:val="single"/>
        </w:rPr>
      </w:pPr>
      <w:r>
        <w:rPr>
          <w:rFonts w:ascii="Calibri" w:hAnsi="Calibri" w:cs="Calibri"/>
        </w:rPr>
        <w:t xml:space="preserve"> </w:t>
      </w:r>
      <w:r w:rsidRPr="00682DF3">
        <w:rPr>
          <w:rFonts w:ascii="Calibri" w:hAnsi="Calibri" w:cs="Calibri"/>
          <w:u w:val="single"/>
        </w:rPr>
        <w:t>Approval of Agenda</w:t>
      </w:r>
      <w:r>
        <w:rPr>
          <w:rFonts w:ascii="Calibri" w:hAnsi="Calibri" w:cs="Calibri"/>
          <w:u w:val="single"/>
        </w:rPr>
        <w:t>:</w:t>
      </w:r>
      <w:r>
        <w:rPr>
          <w:rFonts w:ascii="Calibri" w:hAnsi="Calibri" w:cs="Calibri"/>
        </w:rPr>
        <w:t xml:space="preserve"> </w:t>
      </w:r>
      <w:r>
        <w:rPr>
          <w:rFonts w:ascii="Calibri" w:hAnsi="Calibri" w:cs="Calibri"/>
          <w:b/>
          <w:bCs/>
        </w:rPr>
        <w:t xml:space="preserve">Morgan suggested to move New Business up to item before Old Business. </w:t>
      </w:r>
    </w:p>
    <w:p w14:paraId="212A3FD0" w14:textId="77777777" w:rsidR="00F213CD" w:rsidRPr="002C0E4F" w:rsidRDefault="00F213CD" w:rsidP="00F213CD">
      <w:pPr>
        <w:pStyle w:val="NoSpacing"/>
        <w:ind w:left="720"/>
        <w:rPr>
          <w:rFonts w:ascii="Calibri" w:hAnsi="Calibri" w:cs="Calibri"/>
          <w:b/>
          <w:bCs/>
          <w:u w:val="single"/>
        </w:rPr>
      </w:pPr>
      <w:r w:rsidRPr="002C0E4F">
        <w:rPr>
          <w:rFonts w:ascii="Calibri" w:hAnsi="Calibri" w:cs="Calibri"/>
          <w:b/>
          <w:bCs/>
        </w:rPr>
        <w:t>Moved by Yoder to approve the agenda as amended, seconded by Paxton.</w:t>
      </w:r>
    </w:p>
    <w:p w14:paraId="6CDED930" w14:textId="77777777" w:rsidR="00F213CD" w:rsidRPr="002C0E4F" w:rsidRDefault="00F213CD" w:rsidP="00F213CD">
      <w:pPr>
        <w:pStyle w:val="NoSpacing"/>
        <w:ind w:left="720"/>
        <w:rPr>
          <w:rFonts w:ascii="Calibri" w:hAnsi="Calibri" w:cs="Calibri"/>
          <w:b/>
          <w:bCs/>
        </w:rPr>
      </w:pPr>
      <w:r w:rsidRPr="002C0E4F">
        <w:rPr>
          <w:rFonts w:ascii="Calibri" w:hAnsi="Calibri" w:cs="Calibri"/>
          <w:b/>
          <w:bCs/>
        </w:rPr>
        <w:t>Passed 4-0</w:t>
      </w:r>
    </w:p>
    <w:p w14:paraId="3C3F0358" w14:textId="77777777" w:rsidR="00F213CD" w:rsidRDefault="00F213CD" w:rsidP="00F213CD">
      <w:pPr>
        <w:pStyle w:val="NoSpacing"/>
        <w:numPr>
          <w:ilvl w:val="0"/>
          <w:numId w:val="1"/>
        </w:numPr>
        <w:rPr>
          <w:rFonts w:ascii="Calibri" w:hAnsi="Calibri" w:cs="Calibri"/>
        </w:rPr>
      </w:pPr>
      <w:r>
        <w:rPr>
          <w:rFonts w:ascii="Calibri" w:hAnsi="Calibri" w:cs="Calibri"/>
        </w:rPr>
        <w:t xml:space="preserve"> </w:t>
      </w:r>
      <w:r w:rsidRPr="00682DF3">
        <w:rPr>
          <w:rFonts w:ascii="Calibri" w:hAnsi="Calibri" w:cs="Calibri"/>
          <w:u w:val="single"/>
        </w:rPr>
        <w:t>Approval of Meeting Minutes;</w:t>
      </w:r>
      <w:r>
        <w:rPr>
          <w:rFonts w:ascii="Calibri" w:hAnsi="Calibri" w:cs="Calibri"/>
        </w:rPr>
        <w:t xml:space="preserve"> July 30, 2024, Regular Meeting Minutes</w:t>
      </w:r>
    </w:p>
    <w:p w14:paraId="58701904" w14:textId="77777777" w:rsidR="00F213CD" w:rsidRPr="002C0E4F" w:rsidRDefault="00F213CD" w:rsidP="00F213CD">
      <w:pPr>
        <w:pStyle w:val="NoSpacing"/>
        <w:ind w:left="720"/>
        <w:rPr>
          <w:rFonts w:ascii="Calibri" w:hAnsi="Calibri" w:cs="Calibri"/>
          <w:b/>
          <w:bCs/>
        </w:rPr>
      </w:pPr>
      <w:r w:rsidRPr="002C0E4F">
        <w:rPr>
          <w:rFonts w:ascii="Calibri" w:hAnsi="Calibri" w:cs="Calibri"/>
          <w:b/>
          <w:bCs/>
        </w:rPr>
        <w:t xml:space="preserve">Moved by </w:t>
      </w:r>
      <w:bookmarkStart w:id="1" w:name="_Hlk176290279"/>
      <w:proofErr w:type="spellStart"/>
      <w:r w:rsidRPr="002C0E4F">
        <w:rPr>
          <w:rFonts w:ascii="Calibri" w:hAnsi="Calibri" w:cs="Calibri"/>
          <w:b/>
          <w:bCs/>
        </w:rPr>
        <w:t>Vandervlucht</w:t>
      </w:r>
      <w:proofErr w:type="spellEnd"/>
      <w:r w:rsidRPr="002C0E4F">
        <w:rPr>
          <w:rFonts w:ascii="Calibri" w:hAnsi="Calibri" w:cs="Calibri"/>
          <w:b/>
          <w:bCs/>
        </w:rPr>
        <w:t xml:space="preserve"> </w:t>
      </w:r>
      <w:bookmarkEnd w:id="1"/>
      <w:r w:rsidRPr="002C0E4F">
        <w:rPr>
          <w:rFonts w:ascii="Calibri" w:hAnsi="Calibri" w:cs="Calibri"/>
          <w:b/>
          <w:bCs/>
        </w:rPr>
        <w:t>to approve the minutes as presented, seconded by Paxton.</w:t>
      </w:r>
    </w:p>
    <w:p w14:paraId="5F7C8452" w14:textId="77777777" w:rsidR="00F213CD" w:rsidRPr="002C0E4F" w:rsidRDefault="00F213CD" w:rsidP="00F213CD">
      <w:pPr>
        <w:pStyle w:val="NoSpacing"/>
        <w:ind w:left="720"/>
        <w:rPr>
          <w:rFonts w:ascii="Calibri" w:hAnsi="Calibri" w:cs="Calibri"/>
          <w:b/>
          <w:bCs/>
        </w:rPr>
      </w:pPr>
      <w:r w:rsidRPr="002C0E4F">
        <w:rPr>
          <w:rFonts w:ascii="Calibri" w:hAnsi="Calibri" w:cs="Calibri"/>
          <w:b/>
          <w:bCs/>
        </w:rPr>
        <w:t>Passed 4-0</w:t>
      </w:r>
    </w:p>
    <w:p w14:paraId="46ED1DC6" w14:textId="77777777" w:rsidR="00F213CD" w:rsidRPr="002C0E4F" w:rsidRDefault="00F213CD" w:rsidP="00F213CD">
      <w:pPr>
        <w:pStyle w:val="NoSpacing"/>
        <w:numPr>
          <w:ilvl w:val="0"/>
          <w:numId w:val="1"/>
        </w:numPr>
        <w:rPr>
          <w:rFonts w:ascii="Calibri" w:hAnsi="Calibri" w:cs="Calibri"/>
          <w:b/>
          <w:bCs/>
          <w:u w:val="single"/>
        </w:rPr>
      </w:pPr>
      <w:r>
        <w:rPr>
          <w:rFonts w:ascii="Calibri" w:hAnsi="Calibri" w:cs="Calibri"/>
        </w:rPr>
        <w:t xml:space="preserve"> </w:t>
      </w:r>
      <w:r w:rsidRPr="00682DF3">
        <w:rPr>
          <w:rFonts w:ascii="Calibri" w:hAnsi="Calibri" w:cs="Calibri"/>
          <w:u w:val="single"/>
        </w:rPr>
        <w:t>Conflicts of Interest</w:t>
      </w:r>
      <w:r>
        <w:rPr>
          <w:rFonts w:ascii="Calibri" w:hAnsi="Calibri" w:cs="Calibri"/>
          <w:u w:val="single"/>
        </w:rPr>
        <w:t>:</w:t>
      </w:r>
      <w:r>
        <w:rPr>
          <w:rFonts w:ascii="Calibri" w:hAnsi="Calibri" w:cs="Calibri"/>
        </w:rPr>
        <w:t xml:space="preserve"> </w:t>
      </w:r>
      <w:r w:rsidRPr="002C0E4F">
        <w:rPr>
          <w:rFonts w:ascii="Calibri" w:hAnsi="Calibri" w:cs="Calibri"/>
          <w:b/>
          <w:bCs/>
        </w:rPr>
        <w:t>None</w:t>
      </w:r>
    </w:p>
    <w:p w14:paraId="119C028F" w14:textId="77777777" w:rsidR="00F213CD" w:rsidRPr="00AB0F50" w:rsidRDefault="00F213CD" w:rsidP="00F213CD">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Public Comment;</w:t>
      </w:r>
      <w:r>
        <w:rPr>
          <w:rFonts w:ascii="Calibri" w:hAnsi="Calibri" w:cs="Calibri"/>
        </w:rPr>
        <w:t xml:space="preserve"> (Limited to three minutes per person unless extended by Chairman).</w:t>
      </w:r>
    </w:p>
    <w:p w14:paraId="291AE252" w14:textId="77777777" w:rsidR="00F213CD" w:rsidRPr="00AB0F50" w:rsidRDefault="00F213CD" w:rsidP="00F213CD">
      <w:pPr>
        <w:pStyle w:val="NoSpacing"/>
        <w:ind w:left="720"/>
        <w:rPr>
          <w:rFonts w:ascii="Calibri" w:hAnsi="Calibri" w:cs="Calibri"/>
        </w:rPr>
      </w:pPr>
      <w:r w:rsidRPr="00AB0F50">
        <w:rPr>
          <w:rFonts w:ascii="Calibri" w:hAnsi="Calibri" w:cs="Calibri"/>
          <w:b/>
          <w:bCs/>
        </w:rPr>
        <w:t>Mary O’Neal:</w:t>
      </w:r>
      <w:r>
        <w:rPr>
          <w:rFonts w:ascii="Calibri" w:hAnsi="Calibri" w:cs="Calibri"/>
        </w:rPr>
        <w:t xml:space="preserve"> Thanked the Recording Secretary for providing all of the handouts that were being discussed by the PC.</w:t>
      </w:r>
    </w:p>
    <w:p w14:paraId="07692A60" w14:textId="77777777" w:rsidR="00F213CD" w:rsidRPr="002C0E4F" w:rsidRDefault="00F213CD" w:rsidP="00F213CD">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Correspondence:</w:t>
      </w:r>
      <w:r>
        <w:rPr>
          <w:rFonts w:ascii="Calibri" w:hAnsi="Calibri" w:cs="Calibri"/>
          <w:b/>
          <w:bCs/>
        </w:rPr>
        <w:t xml:space="preserve"> Received letter from Jean Popa, Secretary read letter to the board.</w:t>
      </w:r>
    </w:p>
    <w:p w14:paraId="688B5C65" w14:textId="77777777" w:rsidR="00F213CD" w:rsidRPr="002C0E4F" w:rsidRDefault="00F213CD" w:rsidP="00F213CD">
      <w:pPr>
        <w:pStyle w:val="NoSpacing"/>
        <w:ind w:left="720"/>
        <w:rPr>
          <w:rFonts w:ascii="Calibri" w:hAnsi="Calibri" w:cs="Calibri"/>
        </w:rPr>
      </w:pPr>
      <w:r w:rsidRPr="002C0E4F">
        <w:rPr>
          <w:rFonts w:ascii="Calibri" w:hAnsi="Calibri" w:cs="Calibri"/>
          <w:b/>
          <w:bCs/>
        </w:rPr>
        <w:t>Yoder:</w:t>
      </w:r>
      <w:r>
        <w:rPr>
          <w:rFonts w:ascii="Calibri" w:hAnsi="Calibri" w:cs="Calibri"/>
        </w:rPr>
        <w:t xml:space="preserve"> Also received a note from Jean Popa, read to the PC and stated he would respond in writing to the request.</w:t>
      </w:r>
    </w:p>
    <w:p w14:paraId="45647F62" w14:textId="77777777" w:rsidR="00F213CD" w:rsidRDefault="00F213CD" w:rsidP="00F213CD">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Reports</w:t>
      </w:r>
    </w:p>
    <w:p w14:paraId="3B77B3A2" w14:textId="77777777" w:rsidR="00F213CD" w:rsidRPr="0062335D" w:rsidRDefault="00F213CD" w:rsidP="00F213CD">
      <w:pPr>
        <w:pStyle w:val="NoSpacing"/>
        <w:numPr>
          <w:ilvl w:val="0"/>
          <w:numId w:val="2"/>
        </w:numPr>
        <w:rPr>
          <w:rFonts w:ascii="Calibri" w:hAnsi="Calibri" w:cs="Calibri"/>
          <w:b/>
          <w:bCs/>
        </w:rPr>
      </w:pPr>
      <w:r w:rsidRPr="00AB0F50">
        <w:rPr>
          <w:rFonts w:ascii="Calibri" w:hAnsi="Calibri" w:cs="Calibri"/>
          <w:b/>
          <w:bCs/>
        </w:rPr>
        <w:t>Township Board Representative:</w:t>
      </w:r>
      <w:r>
        <w:rPr>
          <w:rFonts w:ascii="Calibri" w:hAnsi="Calibri" w:cs="Calibri"/>
          <w:b/>
          <w:bCs/>
        </w:rPr>
        <w:t xml:space="preserve"> </w:t>
      </w:r>
      <w:r w:rsidRPr="00CB5B50">
        <w:rPr>
          <w:rFonts w:ascii="Calibri" w:hAnsi="Calibri" w:cs="Calibri"/>
          <w:b/>
          <w:bCs/>
        </w:rPr>
        <w:t>Yoder:</w:t>
      </w:r>
      <w:r>
        <w:rPr>
          <w:rFonts w:ascii="Calibri" w:hAnsi="Calibri" w:cs="Calibri"/>
        </w:rPr>
        <w:t xml:space="preserve">  We had a township board meeting on August 15, 2024, Jim </w:t>
      </w:r>
      <w:proofErr w:type="spellStart"/>
      <w:r>
        <w:rPr>
          <w:rFonts w:ascii="Calibri" w:hAnsi="Calibri" w:cs="Calibri"/>
        </w:rPr>
        <w:t>Launter</w:t>
      </w:r>
      <w:proofErr w:type="spellEnd"/>
      <w:r>
        <w:rPr>
          <w:rFonts w:ascii="Calibri" w:hAnsi="Calibri" w:cs="Calibri"/>
        </w:rPr>
        <w:t xml:space="preserve"> was not present so Yoder was asked to facilitate the meeting. Matt Hill had questions on a car that has been parked in the alley way in Cedar. Questioned the board on how to deal with vehicles being parked for long periods of time. Board discussed the possibility of vacating the alleys and splitting the alleys between the residences that they abut to. The wall is scheduled to be fixed after the Polka Festival. The score board lights are functional. The Chamber rep stated that it would be $1,400.00 per light to change the bulbs. It will take time to get these changed due to the cost. The score board was installed by the Chamber some time ago and they have continued to do maintenance </w:t>
      </w:r>
      <w:r>
        <w:rPr>
          <w:rFonts w:ascii="Calibri" w:hAnsi="Calibri" w:cs="Calibri"/>
        </w:rPr>
        <w:lastRenderedPageBreak/>
        <w:t>on the board as needed. The dock at Perrins Landing was also discussed and what to do with the dock that is in poor condition. Joan Gauthier will contact some dock installers to see if they will remove the dock at a cost. The Township Board directed Christina to send out the Master Plan to the adjacent neighboring townships, county and other entities that are required to receive the plan before possible adoption of the Master Plan and associated maps. There was a request for a food truck for a private 501C3 Horse show. The board did approve the one time use but the applicant decided not to use the food truck and provide pre-packaged meals instead.</w:t>
      </w:r>
    </w:p>
    <w:p w14:paraId="7A33304E" w14:textId="77777777" w:rsidR="00F213CD" w:rsidRDefault="00F213CD" w:rsidP="00F213CD">
      <w:pPr>
        <w:pStyle w:val="NoSpacing"/>
        <w:ind w:left="1140"/>
        <w:rPr>
          <w:rFonts w:ascii="Calibri" w:hAnsi="Calibri" w:cs="Calibri"/>
        </w:rPr>
      </w:pPr>
      <w:r>
        <w:rPr>
          <w:rFonts w:ascii="Calibri" w:hAnsi="Calibri" w:cs="Calibri"/>
          <w:b/>
          <w:bCs/>
        </w:rPr>
        <w:t xml:space="preserve">Morgan: </w:t>
      </w:r>
      <w:r>
        <w:rPr>
          <w:rFonts w:ascii="Calibri" w:hAnsi="Calibri" w:cs="Calibri"/>
        </w:rPr>
        <w:t>The future land use map is beginning to hit the public and hopes the public trend will be to continue to inform the public of its possible adoption.</w:t>
      </w:r>
    </w:p>
    <w:p w14:paraId="18D1141A" w14:textId="77777777" w:rsidR="00F213CD" w:rsidRPr="0062335D" w:rsidRDefault="00F213CD" w:rsidP="00F213CD">
      <w:pPr>
        <w:pStyle w:val="NoSpacing"/>
        <w:ind w:left="1140"/>
        <w:rPr>
          <w:rFonts w:ascii="Calibri" w:hAnsi="Calibri" w:cs="Calibri"/>
        </w:rPr>
      </w:pPr>
      <w:r>
        <w:rPr>
          <w:rFonts w:ascii="Calibri" w:hAnsi="Calibri" w:cs="Calibri"/>
          <w:b/>
          <w:bCs/>
        </w:rPr>
        <w:t>Yoder:</w:t>
      </w:r>
      <w:r>
        <w:rPr>
          <w:rFonts w:ascii="Calibri" w:hAnsi="Calibri" w:cs="Calibri"/>
        </w:rPr>
        <w:t xml:space="preserve"> Did bring letters from the Township board meeting. Steve will forward to Recording Secretary to be a part of the next month’s packet.</w:t>
      </w:r>
    </w:p>
    <w:p w14:paraId="27FCF559" w14:textId="77777777" w:rsidR="00F213CD" w:rsidRPr="00AB0F50" w:rsidRDefault="00F213CD" w:rsidP="00F213CD">
      <w:pPr>
        <w:pStyle w:val="NoSpacing"/>
        <w:ind w:left="1140"/>
        <w:rPr>
          <w:rFonts w:ascii="Calibri" w:hAnsi="Calibri" w:cs="Calibri"/>
          <w:b/>
          <w:bCs/>
        </w:rPr>
      </w:pPr>
    </w:p>
    <w:p w14:paraId="2E5D313F" w14:textId="77777777" w:rsidR="00F213CD" w:rsidRPr="0062335D" w:rsidRDefault="00F213CD" w:rsidP="00F213CD">
      <w:pPr>
        <w:pStyle w:val="NoSpacing"/>
        <w:numPr>
          <w:ilvl w:val="0"/>
          <w:numId w:val="2"/>
        </w:numPr>
        <w:rPr>
          <w:rFonts w:ascii="Calibri" w:hAnsi="Calibri" w:cs="Calibri"/>
        </w:rPr>
      </w:pPr>
      <w:r w:rsidRPr="0062335D">
        <w:rPr>
          <w:rFonts w:ascii="Calibri" w:hAnsi="Calibri" w:cs="Calibri"/>
          <w:b/>
          <w:bCs/>
        </w:rPr>
        <w:t>ZBA Representative</w:t>
      </w:r>
      <w:r>
        <w:rPr>
          <w:rFonts w:ascii="Calibri" w:hAnsi="Calibri" w:cs="Calibri"/>
        </w:rPr>
        <w:t xml:space="preserve"> – </w:t>
      </w:r>
      <w:r w:rsidRPr="0062335D">
        <w:rPr>
          <w:rFonts w:ascii="Calibri" w:hAnsi="Calibri" w:cs="Calibri"/>
          <w:b/>
          <w:bCs/>
        </w:rPr>
        <w:t xml:space="preserve">None </w:t>
      </w:r>
    </w:p>
    <w:p w14:paraId="48371687" w14:textId="77777777" w:rsidR="00F213CD" w:rsidRDefault="00F213CD" w:rsidP="00F213CD">
      <w:pPr>
        <w:pStyle w:val="NoSpacing"/>
        <w:rPr>
          <w:rFonts w:ascii="Calibri" w:hAnsi="Calibri" w:cs="Calibri"/>
        </w:rPr>
      </w:pPr>
    </w:p>
    <w:p w14:paraId="04680E51" w14:textId="77777777" w:rsidR="00F213CD" w:rsidRDefault="00F213CD" w:rsidP="00F213CD">
      <w:pPr>
        <w:pStyle w:val="NoSpacing"/>
        <w:numPr>
          <w:ilvl w:val="0"/>
          <w:numId w:val="2"/>
        </w:numPr>
        <w:rPr>
          <w:rFonts w:ascii="Calibri" w:hAnsi="Calibri" w:cs="Calibri"/>
        </w:rPr>
      </w:pPr>
      <w:r w:rsidRPr="0062335D">
        <w:rPr>
          <w:rFonts w:ascii="Calibri" w:hAnsi="Calibri" w:cs="Calibri"/>
          <w:b/>
          <w:bCs/>
        </w:rPr>
        <w:t>Zoning Administrator:</w:t>
      </w:r>
      <w:r>
        <w:rPr>
          <w:rFonts w:ascii="Calibri" w:hAnsi="Calibri" w:cs="Calibri"/>
        </w:rPr>
        <w:t xml:space="preserve"> Deeren: stated that she was picked to be on the new Airport zoning board that is being created by Cherry Capital Airport. She has been busy with permits, zoning questions and questions on land divisions.</w:t>
      </w:r>
    </w:p>
    <w:p w14:paraId="26F9E1AA" w14:textId="77777777" w:rsidR="00F213CD" w:rsidRDefault="00F213CD" w:rsidP="00F213CD">
      <w:pPr>
        <w:pStyle w:val="NoSpacing"/>
        <w:ind w:left="360"/>
        <w:rPr>
          <w:rFonts w:ascii="Calibri" w:hAnsi="Calibri" w:cs="Calibri"/>
        </w:rPr>
      </w:pPr>
    </w:p>
    <w:p w14:paraId="5B52FEFD" w14:textId="77777777" w:rsidR="00F213CD" w:rsidRPr="00BD6C49" w:rsidRDefault="00F213CD" w:rsidP="00F213CD">
      <w:pPr>
        <w:pStyle w:val="NoSpacing"/>
        <w:numPr>
          <w:ilvl w:val="0"/>
          <w:numId w:val="1"/>
        </w:numPr>
        <w:rPr>
          <w:rFonts w:ascii="Calibri" w:hAnsi="Calibri" w:cs="Calibri"/>
        </w:rPr>
      </w:pPr>
      <w:r>
        <w:rPr>
          <w:rFonts w:ascii="Calibri" w:hAnsi="Calibri" w:cs="Calibri"/>
          <w:u w:val="single"/>
        </w:rPr>
        <w:t>New Business;</w:t>
      </w:r>
    </w:p>
    <w:p w14:paraId="1A0D0DA6" w14:textId="77777777" w:rsidR="00F213CD" w:rsidRDefault="00F213CD" w:rsidP="00F213CD">
      <w:pPr>
        <w:pStyle w:val="NoSpacing"/>
        <w:numPr>
          <w:ilvl w:val="0"/>
          <w:numId w:val="6"/>
        </w:numPr>
        <w:rPr>
          <w:rFonts w:ascii="Calibri" w:hAnsi="Calibri" w:cs="Calibri"/>
        </w:rPr>
      </w:pPr>
      <w:r>
        <w:rPr>
          <w:rFonts w:ascii="Calibri" w:hAnsi="Calibri" w:cs="Calibri"/>
        </w:rPr>
        <w:t>Heartwood Ciders – Notification of changes to originally approved SUP:</w:t>
      </w:r>
    </w:p>
    <w:p w14:paraId="01D155B3" w14:textId="77777777" w:rsidR="00F213CD" w:rsidRPr="00BD6C49" w:rsidRDefault="00F213CD" w:rsidP="00F213CD">
      <w:pPr>
        <w:pStyle w:val="NoSpacing"/>
        <w:ind w:left="1080"/>
        <w:rPr>
          <w:rFonts w:ascii="Calibri" w:hAnsi="Calibri" w:cs="Calibri"/>
        </w:rPr>
      </w:pPr>
      <w:r w:rsidRPr="0062335D">
        <w:rPr>
          <w:rFonts w:ascii="Calibri" w:hAnsi="Calibri" w:cs="Calibri"/>
          <w:b/>
          <w:bCs/>
        </w:rPr>
        <w:t>Deeren:</w:t>
      </w:r>
      <w:r>
        <w:rPr>
          <w:rFonts w:ascii="Calibri" w:hAnsi="Calibri" w:cs="Calibri"/>
        </w:rPr>
        <w:t xml:space="preserve"> Provided update on the packeted information. Spoke to Morgan prior to putting this on the agenda and it was discussed to put in the packet for informational purposes as the new proposal decreases the size of the building from 5,000 square feet to 2,500 square feet. The building location has also changed slightly and they are proposing to keep additional parking but have downsized it slightly.</w:t>
      </w:r>
    </w:p>
    <w:p w14:paraId="56D176F0" w14:textId="77777777" w:rsidR="00F213CD" w:rsidRDefault="00F213CD" w:rsidP="00F213CD">
      <w:pPr>
        <w:pStyle w:val="NoSpacing"/>
        <w:ind w:left="360"/>
        <w:rPr>
          <w:rFonts w:ascii="Calibri" w:hAnsi="Calibri" w:cs="Calibri"/>
        </w:rPr>
      </w:pPr>
      <w:r>
        <w:rPr>
          <w:rFonts w:ascii="Calibri" w:hAnsi="Calibri" w:cs="Calibri"/>
        </w:rPr>
        <w:tab/>
        <w:t xml:space="preserve">      </w:t>
      </w:r>
      <w:r w:rsidRPr="008808EA">
        <w:rPr>
          <w:rFonts w:ascii="Calibri" w:hAnsi="Calibri" w:cs="Calibri"/>
          <w:b/>
          <w:bCs/>
        </w:rPr>
        <w:t>Rachel Barnard:</w:t>
      </w:r>
      <w:r>
        <w:rPr>
          <w:rFonts w:ascii="Calibri" w:hAnsi="Calibri" w:cs="Calibri"/>
        </w:rPr>
        <w:t xml:space="preserve"> Part owner of the property here to represent the proposed changes </w:t>
      </w:r>
    </w:p>
    <w:p w14:paraId="3CCCB6E6" w14:textId="77777777" w:rsidR="00F213CD" w:rsidRDefault="00F213CD" w:rsidP="00F213CD">
      <w:pPr>
        <w:pStyle w:val="NoSpacing"/>
        <w:ind w:left="360"/>
        <w:rPr>
          <w:rFonts w:ascii="Calibri" w:hAnsi="Calibri" w:cs="Calibri"/>
        </w:rPr>
      </w:pPr>
      <w:r>
        <w:rPr>
          <w:rFonts w:ascii="Calibri" w:hAnsi="Calibri" w:cs="Calibri"/>
          <w:b/>
          <w:bCs/>
        </w:rPr>
        <w:t xml:space="preserve">             </w:t>
      </w:r>
      <w:r>
        <w:rPr>
          <w:rFonts w:ascii="Calibri" w:hAnsi="Calibri" w:cs="Calibri"/>
        </w:rPr>
        <w:t xml:space="preserve">in the structure, parking and location. They were previously approved for a 5,000 </w:t>
      </w:r>
    </w:p>
    <w:p w14:paraId="14915AA4" w14:textId="77777777" w:rsidR="00F213CD" w:rsidRDefault="00F213CD" w:rsidP="00F213CD">
      <w:pPr>
        <w:pStyle w:val="NoSpacing"/>
        <w:ind w:left="360"/>
        <w:rPr>
          <w:rFonts w:ascii="Calibri" w:hAnsi="Calibri" w:cs="Calibri"/>
        </w:rPr>
      </w:pPr>
      <w:r>
        <w:rPr>
          <w:rFonts w:ascii="Calibri" w:hAnsi="Calibri" w:cs="Calibri"/>
        </w:rPr>
        <w:t xml:space="preserve">             square foot building and have reduced the footprint to 2,500 square feet. This was in </w:t>
      </w:r>
    </w:p>
    <w:p w14:paraId="274F0B30" w14:textId="77777777" w:rsidR="00F213CD" w:rsidRDefault="00F213CD" w:rsidP="00F213CD">
      <w:pPr>
        <w:pStyle w:val="NoSpacing"/>
        <w:ind w:left="360"/>
        <w:rPr>
          <w:rFonts w:ascii="Calibri" w:hAnsi="Calibri" w:cs="Calibri"/>
        </w:rPr>
      </w:pPr>
      <w:r>
        <w:rPr>
          <w:rFonts w:ascii="Calibri" w:hAnsi="Calibri" w:cs="Calibri"/>
        </w:rPr>
        <w:t xml:space="preserve">             part due to the cost, time and effort of leveling the site to accommodate the larger </w:t>
      </w:r>
    </w:p>
    <w:p w14:paraId="1E6D0077" w14:textId="77777777" w:rsidR="00F213CD" w:rsidRDefault="00F213CD" w:rsidP="00F213CD">
      <w:pPr>
        <w:pStyle w:val="NoSpacing"/>
        <w:ind w:left="360"/>
        <w:rPr>
          <w:rFonts w:ascii="Calibri" w:hAnsi="Calibri" w:cs="Calibri"/>
        </w:rPr>
      </w:pPr>
      <w:r>
        <w:rPr>
          <w:rFonts w:ascii="Calibri" w:hAnsi="Calibri" w:cs="Calibri"/>
        </w:rPr>
        <w:t xml:space="preserve">             structure.  Smaller building, smaller parking lot. This change makes more sense and </w:t>
      </w:r>
    </w:p>
    <w:p w14:paraId="56B78868" w14:textId="77777777" w:rsidR="00F213CD" w:rsidRDefault="00F213CD" w:rsidP="00F213CD">
      <w:pPr>
        <w:pStyle w:val="NoSpacing"/>
        <w:ind w:left="360"/>
        <w:rPr>
          <w:rFonts w:ascii="Calibri" w:hAnsi="Calibri" w:cs="Calibri"/>
        </w:rPr>
      </w:pPr>
      <w:r>
        <w:rPr>
          <w:rFonts w:ascii="Calibri" w:hAnsi="Calibri" w:cs="Calibri"/>
        </w:rPr>
        <w:t xml:space="preserve">             to move the structure westerly.</w:t>
      </w:r>
    </w:p>
    <w:p w14:paraId="59F8D9F1" w14:textId="77777777" w:rsidR="00F213CD" w:rsidRDefault="00F213CD" w:rsidP="00F213CD">
      <w:pPr>
        <w:pStyle w:val="NoSpacing"/>
        <w:ind w:left="360"/>
        <w:rPr>
          <w:rFonts w:ascii="Calibri" w:hAnsi="Calibri" w:cs="Calibri"/>
        </w:rPr>
      </w:pPr>
      <w:r>
        <w:rPr>
          <w:rFonts w:ascii="Calibri" w:hAnsi="Calibri" w:cs="Calibri"/>
        </w:rPr>
        <w:tab/>
        <w:t xml:space="preserve">      </w:t>
      </w:r>
      <w:r w:rsidRPr="008808EA">
        <w:rPr>
          <w:rFonts w:ascii="Calibri" w:hAnsi="Calibri" w:cs="Calibri"/>
          <w:b/>
          <w:bCs/>
        </w:rPr>
        <w:t>Morgan:</w:t>
      </w:r>
      <w:r>
        <w:rPr>
          <w:rFonts w:ascii="Calibri" w:hAnsi="Calibri" w:cs="Calibri"/>
        </w:rPr>
        <w:t xml:space="preserve"> Questioned if they were still proposing not to hold large events?</w:t>
      </w:r>
    </w:p>
    <w:p w14:paraId="3ACDDC6D" w14:textId="77777777" w:rsidR="00F213CD" w:rsidRDefault="00F213CD" w:rsidP="00F213CD">
      <w:pPr>
        <w:pStyle w:val="NoSpacing"/>
        <w:ind w:left="360"/>
        <w:rPr>
          <w:rFonts w:ascii="Calibri" w:hAnsi="Calibri" w:cs="Calibri"/>
        </w:rPr>
      </w:pPr>
      <w:r w:rsidRPr="008808EA">
        <w:rPr>
          <w:rFonts w:ascii="Calibri" w:hAnsi="Calibri" w:cs="Calibri"/>
          <w:b/>
          <w:bCs/>
        </w:rPr>
        <w:t xml:space="preserve">             Barnard: </w:t>
      </w:r>
      <w:r>
        <w:rPr>
          <w:rFonts w:ascii="Calibri" w:hAnsi="Calibri" w:cs="Calibri"/>
        </w:rPr>
        <w:t xml:space="preserve">No big events, the building will not have a kitchen. They will have </w:t>
      </w:r>
    </w:p>
    <w:p w14:paraId="068E0E54" w14:textId="77777777" w:rsidR="00F213CD" w:rsidRDefault="00F213CD" w:rsidP="00F213CD">
      <w:pPr>
        <w:pStyle w:val="NoSpacing"/>
        <w:ind w:left="360"/>
        <w:rPr>
          <w:rFonts w:ascii="Calibri" w:hAnsi="Calibri" w:cs="Calibri"/>
        </w:rPr>
      </w:pPr>
      <w:r>
        <w:rPr>
          <w:rFonts w:ascii="Calibri" w:hAnsi="Calibri" w:cs="Calibri"/>
          <w:b/>
          <w:bCs/>
        </w:rPr>
        <w:t xml:space="preserve">             </w:t>
      </w:r>
      <w:r>
        <w:rPr>
          <w:rFonts w:ascii="Calibri" w:hAnsi="Calibri" w:cs="Calibri"/>
        </w:rPr>
        <w:t xml:space="preserve">prepackaged foods to sell or cooler type foods. Will also have a tent for overflow </w:t>
      </w:r>
    </w:p>
    <w:p w14:paraId="12C85FFF" w14:textId="77777777" w:rsidR="00F213CD" w:rsidRDefault="00F213CD" w:rsidP="00F213CD">
      <w:pPr>
        <w:pStyle w:val="NoSpacing"/>
        <w:ind w:left="360"/>
        <w:rPr>
          <w:rFonts w:ascii="Calibri" w:hAnsi="Calibri" w:cs="Calibri"/>
        </w:rPr>
      </w:pPr>
      <w:r>
        <w:rPr>
          <w:rFonts w:ascii="Calibri" w:hAnsi="Calibri" w:cs="Calibri"/>
        </w:rPr>
        <w:t xml:space="preserve">             traffic.</w:t>
      </w:r>
    </w:p>
    <w:p w14:paraId="2C1764F2" w14:textId="77777777" w:rsidR="00F213CD" w:rsidRDefault="00F213CD" w:rsidP="00F213CD">
      <w:pPr>
        <w:pStyle w:val="NoSpacing"/>
        <w:ind w:left="360"/>
        <w:rPr>
          <w:rFonts w:ascii="Calibri" w:hAnsi="Calibri" w:cs="Calibri"/>
        </w:rPr>
      </w:pPr>
    </w:p>
    <w:p w14:paraId="1888714E" w14:textId="77777777" w:rsidR="00F213CD" w:rsidRPr="008808EA" w:rsidRDefault="00F213CD" w:rsidP="00F213CD">
      <w:pPr>
        <w:pStyle w:val="NoSpacing"/>
        <w:ind w:left="360"/>
        <w:rPr>
          <w:rFonts w:ascii="Calibri" w:hAnsi="Calibri" w:cs="Calibri"/>
          <w:b/>
          <w:bCs/>
        </w:rPr>
      </w:pPr>
      <w:r>
        <w:rPr>
          <w:rFonts w:ascii="Calibri" w:hAnsi="Calibri" w:cs="Calibri"/>
        </w:rPr>
        <w:t xml:space="preserve">             </w:t>
      </w:r>
      <w:r w:rsidRPr="008808EA">
        <w:rPr>
          <w:rFonts w:ascii="Calibri" w:hAnsi="Calibri" w:cs="Calibri"/>
          <w:b/>
          <w:bCs/>
        </w:rPr>
        <w:t xml:space="preserve">No motion was made to accept the changes to this previously approved SUP as the </w:t>
      </w:r>
    </w:p>
    <w:p w14:paraId="456F8B90" w14:textId="77777777" w:rsidR="00F213CD" w:rsidRPr="008808EA" w:rsidRDefault="00F213CD" w:rsidP="00F213CD">
      <w:pPr>
        <w:pStyle w:val="NoSpacing"/>
        <w:ind w:left="360"/>
        <w:rPr>
          <w:rFonts w:ascii="Calibri" w:hAnsi="Calibri" w:cs="Calibri"/>
          <w:b/>
          <w:bCs/>
        </w:rPr>
      </w:pPr>
      <w:r w:rsidRPr="008808EA">
        <w:rPr>
          <w:rFonts w:ascii="Calibri" w:hAnsi="Calibri" w:cs="Calibri"/>
          <w:b/>
          <w:bCs/>
        </w:rPr>
        <w:t xml:space="preserve">             building has decreased in size.</w:t>
      </w:r>
    </w:p>
    <w:p w14:paraId="6349DF10" w14:textId="77777777" w:rsidR="00F213CD" w:rsidRDefault="00F213CD" w:rsidP="00F213CD">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Old Business;</w:t>
      </w:r>
    </w:p>
    <w:p w14:paraId="23FF5B28" w14:textId="77777777" w:rsidR="00F213CD" w:rsidRDefault="00F213CD" w:rsidP="00F213CD">
      <w:pPr>
        <w:pStyle w:val="NoSpacing"/>
        <w:numPr>
          <w:ilvl w:val="0"/>
          <w:numId w:val="10"/>
        </w:numPr>
        <w:rPr>
          <w:rFonts w:ascii="Calibri" w:hAnsi="Calibri" w:cs="Calibri"/>
        </w:rPr>
      </w:pPr>
      <w:r>
        <w:rPr>
          <w:rFonts w:ascii="Calibri" w:hAnsi="Calibri" w:cs="Calibri"/>
        </w:rPr>
        <w:t>Review Accessory Dwelling Units – Amendments</w:t>
      </w:r>
    </w:p>
    <w:p w14:paraId="1658C80E" w14:textId="77777777" w:rsidR="00F213CD" w:rsidRDefault="00F213CD" w:rsidP="00F213CD">
      <w:pPr>
        <w:pStyle w:val="NoSpacing"/>
        <w:ind w:left="1080"/>
        <w:rPr>
          <w:rFonts w:ascii="Calibri" w:hAnsi="Calibri" w:cs="Calibri"/>
        </w:rPr>
      </w:pPr>
      <w:r w:rsidRPr="008808EA">
        <w:rPr>
          <w:rFonts w:ascii="Calibri" w:hAnsi="Calibri" w:cs="Calibri"/>
          <w:b/>
          <w:bCs/>
        </w:rPr>
        <w:t>Morgan:</w:t>
      </w:r>
      <w:r>
        <w:rPr>
          <w:rFonts w:ascii="Calibri" w:hAnsi="Calibri" w:cs="Calibri"/>
        </w:rPr>
        <w:t xml:space="preserve"> Fears that these will become short term rentals. This ordinance would make more sense if he knew for certain that the township board wanted a short-term rental ordinance that way it could be integrated into this ordinance. </w:t>
      </w:r>
    </w:p>
    <w:p w14:paraId="66FF6F3D" w14:textId="77777777" w:rsidR="00F213CD" w:rsidRDefault="00F213CD" w:rsidP="00F213CD">
      <w:pPr>
        <w:pStyle w:val="NoSpacing"/>
        <w:ind w:left="720"/>
        <w:rPr>
          <w:rFonts w:ascii="Calibri" w:hAnsi="Calibri" w:cs="Calibri"/>
        </w:rPr>
      </w:pPr>
      <w:r>
        <w:rPr>
          <w:rFonts w:ascii="Calibri" w:hAnsi="Calibri" w:cs="Calibri"/>
          <w:b/>
          <w:bCs/>
        </w:rPr>
        <w:t xml:space="preserve">      </w:t>
      </w:r>
      <w:proofErr w:type="spellStart"/>
      <w:r w:rsidRPr="002C0E4F">
        <w:rPr>
          <w:rFonts w:ascii="Calibri" w:hAnsi="Calibri" w:cs="Calibri"/>
          <w:b/>
          <w:bCs/>
        </w:rPr>
        <w:t>Vandervlucht</w:t>
      </w:r>
      <w:proofErr w:type="spellEnd"/>
      <w:r>
        <w:rPr>
          <w:rFonts w:ascii="Calibri" w:hAnsi="Calibri" w:cs="Calibri"/>
          <w:b/>
          <w:bCs/>
        </w:rPr>
        <w:t xml:space="preserve">: </w:t>
      </w:r>
      <w:r>
        <w:rPr>
          <w:rFonts w:ascii="Calibri" w:hAnsi="Calibri" w:cs="Calibri"/>
        </w:rPr>
        <w:t xml:space="preserve">The previous Zoning Administrator said it wasn’t worth it because the </w:t>
      </w:r>
    </w:p>
    <w:p w14:paraId="705B732A" w14:textId="77777777" w:rsidR="00F213CD" w:rsidRDefault="00F213CD" w:rsidP="00F213CD">
      <w:pPr>
        <w:pStyle w:val="NoSpacing"/>
        <w:ind w:left="720"/>
        <w:rPr>
          <w:rFonts w:ascii="Calibri" w:hAnsi="Calibri" w:cs="Calibri"/>
        </w:rPr>
      </w:pPr>
      <w:r>
        <w:rPr>
          <w:rFonts w:ascii="Calibri" w:hAnsi="Calibri" w:cs="Calibri"/>
          <w:b/>
          <w:bCs/>
        </w:rPr>
        <w:lastRenderedPageBreak/>
        <w:t xml:space="preserve">      </w:t>
      </w:r>
      <w:r>
        <w:rPr>
          <w:rFonts w:ascii="Calibri" w:hAnsi="Calibri" w:cs="Calibri"/>
        </w:rPr>
        <w:t>State was addressing these and there could be a state wide ordinance.</w:t>
      </w:r>
    </w:p>
    <w:p w14:paraId="7F5E03B2" w14:textId="77777777" w:rsidR="00F213CD" w:rsidRDefault="00F213CD" w:rsidP="00F213CD">
      <w:pPr>
        <w:pStyle w:val="NoSpacing"/>
        <w:ind w:left="720"/>
        <w:rPr>
          <w:rFonts w:ascii="Calibri" w:hAnsi="Calibri" w:cs="Calibri"/>
        </w:rPr>
      </w:pPr>
      <w:r w:rsidRPr="002E33AD">
        <w:rPr>
          <w:rFonts w:ascii="Calibri" w:hAnsi="Calibri" w:cs="Calibri"/>
          <w:b/>
          <w:bCs/>
        </w:rPr>
        <w:t xml:space="preserve">      Morgan:</w:t>
      </w:r>
      <w:r>
        <w:rPr>
          <w:rFonts w:ascii="Calibri" w:hAnsi="Calibri" w:cs="Calibri"/>
        </w:rPr>
        <w:t xml:space="preserve"> Does the Township Board want us to create a short-term ordinance?</w:t>
      </w:r>
    </w:p>
    <w:p w14:paraId="54C0C42A" w14:textId="77777777" w:rsidR="00F213CD" w:rsidRDefault="00F213CD" w:rsidP="00F213CD">
      <w:pPr>
        <w:pStyle w:val="NoSpacing"/>
        <w:ind w:left="720"/>
        <w:rPr>
          <w:rFonts w:ascii="Calibri" w:hAnsi="Calibri" w:cs="Calibri"/>
        </w:rPr>
      </w:pPr>
      <w:r>
        <w:rPr>
          <w:rFonts w:ascii="Calibri" w:hAnsi="Calibri" w:cs="Calibri"/>
          <w:b/>
          <w:bCs/>
        </w:rPr>
        <w:t xml:space="preserve">      Yoder:</w:t>
      </w:r>
      <w:r>
        <w:rPr>
          <w:rFonts w:ascii="Calibri" w:hAnsi="Calibri" w:cs="Calibri"/>
        </w:rPr>
        <w:t xml:space="preserve"> One member of the Township Board thought that they are good for the </w:t>
      </w:r>
    </w:p>
    <w:p w14:paraId="02326CE2"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community.</w:t>
      </w:r>
    </w:p>
    <w:p w14:paraId="6387C39C" w14:textId="77777777" w:rsidR="00F213CD" w:rsidRDefault="00F213CD" w:rsidP="00F213CD">
      <w:pPr>
        <w:pStyle w:val="NoSpacing"/>
        <w:ind w:left="720"/>
        <w:rPr>
          <w:rFonts w:ascii="Calibri" w:hAnsi="Calibri" w:cs="Calibri"/>
        </w:rPr>
      </w:pPr>
      <w:r w:rsidRPr="002E33AD">
        <w:rPr>
          <w:rFonts w:ascii="Calibri" w:hAnsi="Calibri" w:cs="Calibri"/>
          <w:b/>
          <w:bCs/>
        </w:rPr>
        <w:t xml:space="preserve">      </w:t>
      </w:r>
      <w:proofErr w:type="spellStart"/>
      <w:r w:rsidRPr="002E33AD">
        <w:rPr>
          <w:rFonts w:ascii="Calibri" w:hAnsi="Calibri" w:cs="Calibri"/>
          <w:b/>
          <w:bCs/>
        </w:rPr>
        <w:t>Vandervlucht</w:t>
      </w:r>
      <w:proofErr w:type="spellEnd"/>
      <w:r w:rsidRPr="002E33AD">
        <w:rPr>
          <w:rFonts w:ascii="Calibri" w:hAnsi="Calibri" w:cs="Calibri"/>
          <w:b/>
          <w:bCs/>
        </w:rPr>
        <w:t>:</w:t>
      </w:r>
      <w:r>
        <w:rPr>
          <w:rFonts w:ascii="Calibri" w:hAnsi="Calibri" w:cs="Calibri"/>
          <w:b/>
          <w:bCs/>
        </w:rPr>
        <w:t xml:space="preserve"> </w:t>
      </w:r>
      <w:r>
        <w:rPr>
          <w:rFonts w:ascii="Calibri" w:hAnsi="Calibri" w:cs="Calibri"/>
        </w:rPr>
        <w:t>Proactive vs. reactive is a good thing.</w:t>
      </w:r>
    </w:p>
    <w:p w14:paraId="6A6829A3" w14:textId="77777777" w:rsidR="00F213CD" w:rsidRDefault="00F213CD" w:rsidP="00F213CD">
      <w:pPr>
        <w:pStyle w:val="NoSpacing"/>
        <w:ind w:left="720"/>
        <w:rPr>
          <w:rFonts w:ascii="Calibri" w:hAnsi="Calibri" w:cs="Calibri"/>
        </w:rPr>
      </w:pPr>
      <w:r>
        <w:rPr>
          <w:rFonts w:ascii="Calibri" w:hAnsi="Calibri" w:cs="Calibri"/>
          <w:b/>
          <w:bCs/>
        </w:rPr>
        <w:t xml:space="preserve">      Paxton:</w:t>
      </w:r>
      <w:r>
        <w:rPr>
          <w:rFonts w:ascii="Calibri" w:hAnsi="Calibri" w:cs="Calibri"/>
        </w:rPr>
        <w:t xml:space="preserve"> Get after it and get it done.</w:t>
      </w:r>
    </w:p>
    <w:p w14:paraId="39124D9F" w14:textId="77777777" w:rsidR="00F213CD" w:rsidRDefault="00F213CD" w:rsidP="00F213CD">
      <w:pPr>
        <w:pStyle w:val="NoSpacing"/>
        <w:ind w:left="720"/>
        <w:rPr>
          <w:rFonts w:ascii="Calibri" w:hAnsi="Calibri" w:cs="Calibri"/>
        </w:rPr>
      </w:pPr>
      <w:r>
        <w:rPr>
          <w:rFonts w:ascii="Calibri" w:hAnsi="Calibri" w:cs="Calibri"/>
          <w:b/>
          <w:bCs/>
        </w:rPr>
        <w:t xml:space="preserve">      Yoder:</w:t>
      </w:r>
      <w:r>
        <w:rPr>
          <w:rFonts w:ascii="Calibri" w:hAnsi="Calibri" w:cs="Calibri"/>
        </w:rPr>
        <w:t xml:space="preserve"> This could go on for years.</w:t>
      </w:r>
    </w:p>
    <w:p w14:paraId="0E38ACD3" w14:textId="77777777" w:rsidR="00F213CD" w:rsidRDefault="00F213CD" w:rsidP="00F213CD">
      <w:pPr>
        <w:pStyle w:val="NoSpacing"/>
        <w:ind w:left="720"/>
        <w:rPr>
          <w:rFonts w:ascii="Calibri" w:hAnsi="Calibri" w:cs="Calibri"/>
        </w:rPr>
      </w:pPr>
      <w:r>
        <w:rPr>
          <w:rFonts w:ascii="Calibri" w:hAnsi="Calibri" w:cs="Calibri"/>
          <w:b/>
          <w:bCs/>
        </w:rPr>
        <w:t xml:space="preserve">      Paxton:</w:t>
      </w:r>
      <w:r>
        <w:rPr>
          <w:rFonts w:ascii="Calibri" w:hAnsi="Calibri" w:cs="Calibri"/>
        </w:rPr>
        <w:t xml:space="preserve"> It would solve the issue.</w:t>
      </w:r>
    </w:p>
    <w:p w14:paraId="2F4AC8E2" w14:textId="77777777" w:rsidR="00F213CD" w:rsidRDefault="00F213CD" w:rsidP="00F213CD">
      <w:pPr>
        <w:pStyle w:val="NoSpacing"/>
        <w:ind w:left="720"/>
        <w:rPr>
          <w:rFonts w:ascii="Calibri" w:hAnsi="Calibri" w:cs="Calibri"/>
        </w:rPr>
      </w:pPr>
      <w:r>
        <w:rPr>
          <w:rFonts w:ascii="Calibri" w:hAnsi="Calibri" w:cs="Calibri"/>
          <w:b/>
          <w:bCs/>
        </w:rPr>
        <w:t xml:space="preserve">      Morgan:</w:t>
      </w:r>
      <w:r>
        <w:rPr>
          <w:rFonts w:ascii="Calibri" w:hAnsi="Calibri" w:cs="Calibri"/>
        </w:rPr>
        <w:t xml:space="preserve"> It would make sense to work on a short-term rental ordinance so these do </w:t>
      </w:r>
    </w:p>
    <w:p w14:paraId="630962B6"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 xml:space="preserve">not turn into short-term rentals. If we continue with the ADU ordinance there is no </w:t>
      </w:r>
    </w:p>
    <w:p w14:paraId="7A1CCD6F" w14:textId="77777777" w:rsidR="00F213CD" w:rsidRDefault="00F213CD" w:rsidP="00F213CD">
      <w:pPr>
        <w:pStyle w:val="NoSpacing"/>
        <w:ind w:left="720"/>
        <w:rPr>
          <w:rFonts w:ascii="Calibri" w:hAnsi="Calibri" w:cs="Calibri"/>
        </w:rPr>
      </w:pPr>
      <w:r>
        <w:rPr>
          <w:rFonts w:ascii="Calibri" w:hAnsi="Calibri" w:cs="Calibri"/>
        </w:rPr>
        <w:t xml:space="preserve">      way to state that they would not turn into rentals.</w:t>
      </w:r>
    </w:p>
    <w:p w14:paraId="3E021C0D" w14:textId="77777777" w:rsidR="00F213CD" w:rsidRDefault="00F213CD" w:rsidP="00F213CD">
      <w:pPr>
        <w:pStyle w:val="NoSpacing"/>
        <w:ind w:left="720"/>
        <w:rPr>
          <w:rFonts w:ascii="Calibri" w:hAnsi="Calibri" w:cs="Calibri"/>
        </w:rPr>
      </w:pPr>
      <w:r>
        <w:rPr>
          <w:rFonts w:ascii="Calibri" w:hAnsi="Calibri" w:cs="Calibri"/>
        </w:rPr>
        <w:t xml:space="preserve">      </w:t>
      </w:r>
      <w:r w:rsidRPr="007C2913">
        <w:rPr>
          <w:rFonts w:ascii="Calibri" w:hAnsi="Calibri" w:cs="Calibri"/>
          <w:b/>
          <w:bCs/>
        </w:rPr>
        <w:t>Yoder:</w:t>
      </w:r>
      <w:r>
        <w:rPr>
          <w:rFonts w:ascii="Calibri" w:hAnsi="Calibri" w:cs="Calibri"/>
        </w:rPr>
        <w:t xml:space="preserve"> Let’s go through with the ADU ordinance and if it gets granted then we can </w:t>
      </w:r>
    </w:p>
    <w:p w14:paraId="71FAFAF5" w14:textId="77777777" w:rsidR="00F213CD" w:rsidRDefault="00F213CD" w:rsidP="00F213CD">
      <w:pPr>
        <w:pStyle w:val="NoSpacing"/>
        <w:ind w:left="720"/>
        <w:rPr>
          <w:rFonts w:ascii="Calibri" w:hAnsi="Calibri" w:cs="Calibri"/>
        </w:rPr>
      </w:pPr>
      <w:r>
        <w:rPr>
          <w:rFonts w:ascii="Calibri" w:hAnsi="Calibri" w:cs="Calibri"/>
        </w:rPr>
        <w:t xml:space="preserve">      add language to prevent these from becoming short-term rentals in a short-term </w:t>
      </w:r>
    </w:p>
    <w:p w14:paraId="447A79D9" w14:textId="77777777" w:rsidR="00F213CD" w:rsidRDefault="00F213CD" w:rsidP="00F213CD">
      <w:pPr>
        <w:pStyle w:val="NoSpacing"/>
        <w:ind w:left="720"/>
        <w:rPr>
          <w:rFonts w:ascii="Calibri" w:hAnsi="Calibri" w:cs="Calibri"/>
        </w:rPr>
      </w:pPr>
      <w:r>
        <w:rPr>
          <w:rFonts w:ascii="Calibri" w:hAnsi="Calibri" w:cs="Calibri"/>
        </w:rPr>
        <w:t xml:space="preserve">      rental ordinance.</w:t>
      </w:r>
    </w:p>
    <w:p w14:paraId="29A14297" w14:textId="77777777" w:rsidR="00F213CD" w:rsidRDefault="00F213CD" w:rsidP="00F213CD">
      <w:pPr>
        <w:pStyle w:val="NoSpacing"/>
        <w:ind w:left="720"/>
        <w:rPr>
          <w:rFonts w:ascii="Calibri" w:hAnsi="Calibri" w:cs="Calibri"/>
        </w:rPr>
      </w:pPr>
      <w:r>
        <w:rPr>
          <w:rFonts w:ascii="Calibri" w:hAnsi="Calibri" w:cs="Calibri"/>
        </w:rPr>
        <w:t xml:space="preserve"> </w:t>
      </w:r>
      <w:r w:rsidRPr="007C2913">
        <w:rPr>
          <w:rFonts w:ascii="Calibri" w:hAnsi="Calibri" w:cs="Calibri"/>
          <w:b/>
          <w:bCs/>
        </w:rPr>
        <w:t xml:space="preserve">     Paxton:</w:t>
      </w:r>
      <w:r>
        <w:rPr>
          <w:rFonts w:ascii="Calibri" w:hAnsi="Calibri" w:cs="Calibri"/>
        </w:rPr>
        <w:t xml:space="preserve"> This does not take into consideration long term rentals.</w:t>
      </w:r>
    </w:p>
    <w:p w14:paraId="2A845CA5" w14:textId="77777777" w:rsidR="00F213CD" w:rsidRDefault="00F213CD" w:rsidP="00F213CD">
      <w:pPr>
        <w:pStyle w:val="NoSpacing"/>
        <w:ind w:left="720"/>
        <w:rPr>
          <w:rFonts w:ascii="Calibri" w:hAnsi="Calibri" w:cs="Calibri"/>
        </w:rPr>
      </w:pPr>
      <w:r>
        <w:rPr>
          <w:rFonts w:ascii="Calibri" w:hAnsi="Calibri" w:cs="Calibri"/>
          <w:b/>
          <w:bCs/>
        </w:rPr>
        <w:t xml:space="preserve">      Deeren:</w:t>
      </w:r>
      <w:r>
        <w:rPr>
          <w:rFonts w:ascii="Calibri" w:hAnsi="Calibri" w:cs="Calibri"/>
        </w:rPr>
        <w:t xml:space="preserve"> Anything less than 30 days is considered to be short-term.</w:t>
      </w:r>
    </w:p>
    <w:p w14:paraId="32E2EBDA" w14:textId="77777777" w:rsidR="00F213CD" w:rsidRDefault="00F213CD" w:rsidP="00F213CD">
      <w:pPr>
        <w:pStyle w:val="NoSpacing"/>
        <w:ind w:left="720"/>
        <w:rPr>
          <w:rFonts w:ascii="Calibri" w:hAnsi="Calibri" w:cs="Calibri"/>
        </w:rPr>
      </w:pPr>
      <w:r>
        <w:rPr>
          <w:rFonts w:ascii="Calibri" w:hAnsi="Calibri" w:cs="Calibri"/>
          <w:b/>
          <w:bCs/>
        </w:rPr>
        <w:t xml:space="preserve">      Paxton:</w:t>
      </w:r>
      <w:r>
        <w:rPr>
          <w:rFonts w:ascii="Calibri" w:hAnsi="Calibri" w:cs="Calibri"/>
        </w:rPr>
        <w:t xml:space="preserve"> Rentals allow people to make money. </w:t>
      </w:r>
    </w:p>
    <w:p w14:paraId="467ECFBB" w14:textId="77777777" w:rsidR="00F213CD" w:rsidRDefault="00F213CD" w:rsidP="00F213CD">
      <w:pPr>
        <w:pStyle w:val="NoSpacing"/>
        <w:ind w:left="720"/>
        <w:rPr>
          <w:rFonts w:ascii="Calibri" w:hAnsi="Calibri" w:cs="Calibri"/>
        </w:rPr>
      </w:pPr>
      <w:r>
        <w:rPr>
          <w:rFonts w:ascii="Calibri" w:hAnsi="Calibri" w:cs="Calibri"/>
          <w:b/>
          <w:bCs/>
        </w:rPr>
        <w:t xml:space="preserve">      Yoder:</w:t>
      </w:r>
      <w:r>
        <w:rPr>
          <w:rFonts w:ascii="Calibri" w:hAnsi="Calibri" w:cs="Calibri"/>
        </w:rPr>
        <w:t xml:space="preserve"> We should include that these are prohibited to become short-term rentals.</w:t>
      </w:r>
    </w:p>
    <w:p w14:paraId="09F401FE" w14:textId="77777777" w:rsidR="00F213CD" w:rsidRDefault="00F213CD" w:rsidP="00F213CD">
      <w:pPr>
        <w:pStyle w:val="NoSpacing"/>
        <w:ind w:left="720"/>
        <w:rPr>
          <w:rFonts w:ascii="Calibri" w:hAnsi="Calibri" w:cs="Calibri"/>
        </w:rPr>
      </w:pPr>
      <w:r>
        <w:rPr>
          <w:rFonts w:ascii="Calibri" w:hAnsi="Calibri" w:cs="Calibri"/>
          <w:b/>
          <w:bCs/>
        </w:rPr>
        <w:t xml:space="preserve">      </w:t>
      </w:r>
      <w:proofErr w:type="spellStart"/>
      <w:r>
        <w:rPr>
          <w:rFonts w:ascii="Calibri" w:hAnsi="Calibri" w:cs="Calibri"/>
          <w:b/>
          <w:bCs/>
        </w:rPr>
        <w:t>Vandervlucht</w:t>
      </w:r>
      <w:proofErr w:type="spellEnd"/>
      <w:r>
        <w:rPr>
          <w:rFonts w:ascii="Calibri" w:hAnsi="Calibri" w:cs="Calibri"/>
          <w:b/>
          <w:bCs/>
        </w:rPr>
        <w:t>:</w:t>
      </w:r>
      <w:r>
        <w:rPr>
          <w:rFonts w:ascii="Calibri" w:hAnsi="Calibri" w:cs="Calibri"/>
        </w:rPr>
        <w:t xml:space="preserve"> Has owner occupied been discussed at all?</w:t>
      </w:r>
    </w:p>
    <w:p w14:paraId="70FD2491" w14:textId="77777777" w:rsidR="00F213CD" w:rsidRDefault="00F213CD" w:rsidP="00F213CD">
      <w:pPr>
        <w:pStyle w:val="NoSpacing"/>
        <w:ind w:left="720"/>
        <w:rPr>
          <w:rFonts w:ascii="Calibri" w:hAnsi="Calibri" w:cs="Calibri"/>
        </w:rPr>
      </w:pPr>
      <w:r>
        <w:rPr>
          <w:rFonts w:ascii="Calibri" w:hAnsi="Calibri" w:cs="Calibri"/>
          <w:b/>
          <w:bCs/>
        </w:rPr>
        <w:t xml:space="preserve">      Yoder:</w:t>
      </w:r>
      <w:r>
        <w:rPr>
          <w:rFonts w:ascii="Calibri" w:hAnsi="Calibri" w:cs="Calibri"/>
        </w:rPr>
        <w:t xml:space="preserve"> Yes. We did talk about that. </w:t>
      </w:r>
    </w:p>
    <w:p w14:paraId="3A70D0D4" w14:textId="77777777" w:rsidR="00F213CD" w:rsidRDefault="00F213CD" w:rsidP="00F213CD">
      <w:pPr>
        <w:pStyle w:val="NoSpacing"/>
        <w:ind w:left="720"/>
        <w:rPr>
          <w:rFonts w:ascii="Calibri" w:hAnsi="Calibri" w:cs="Calibri"/>
        </w:rPr>
      </w:pPr>
      <w:r>
        <w:rPr>
          <w:rFonts w:ascii="Calibri" w:hAnsi="Calibri" w:cs="Calibri"/>
          <w:b/>
          <w:bCs/>
        </w:rPr>
        <w:t xml:space="preserve">      Morgan:</w:t>
      </w:r>
      <w:r>
        <w:rPr>
          <w:rFonts w:ascii="Calibri" w:hAnsi="Calibri" w:cs="Calibri"/>
        </w:rPr>
        <w:t xml:space="preserve"> Summer residence can also have ADU’s even though they are only here six </w:t>
      </w:r>
    </w:p>
    <w:p w14:paraId="15081C20"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 xml:space="preserve">months of the year. There is no way to monitor a summer home and an ADU from </w:t>
      </w:r>
    </w:p>
    <w:p w14:paraId="732BB98F" w14:textId="77777777" w:rsidR="00F213CD" w:rsidRDefault="00F213CD" w:rsidP="00F213CD">
      <w:pPr>
        <w:pStyle w:val="NoSpacing"/>
        <w:ind w:left="720"/>
        <w:rPr>
          <w:rFonts w:ascii="Calibri" w:hAnsi="Calibri" w:cs="Calibri"/>
        </w:rPr>
      </w:pPr>
      <w:r>
        <w:rPr>
          <w:rFonts w:ascii="Calibri" w:hAnsi="Calibri" w:cs="Calibri"/>
        </w:rPr>
        <w:t xml:space="preserve">      becoming rentals.</w:t>
      </w:r>
    </w:p>
    <w:p w14:paraId="6F7A9D28" w14:textId="77777777" w:rsidR="00F213CD" w:rsidRDefault="00F213CD" w:rsidP="00F213CD">
      <w:pPr>
        <w:pStyle w:val="NoSpacing"/>
        <w:ind w:left="720"/>
        <w:rPr>
          <w:rFonts w:ascii="Calibri" w:hAnsi="Calibri" w:cs="Calibri"/>
        </w:rPr>
      </w:pPr>
      <w:r w:rsidRPr="007C2913">
        <w:rPr>
          <w:rFonts w:ascii="Calibri" w:hAnsi="Calibri" w:cs="Calibri"/>
          <w:b/>
          <w:bCs/>
        </w:rPr>
        <w:t xml:space="preserve">      Paxton:</w:t>
      </w:r>
      <w:r>
        <w:rPr>
          <w:rFonts w:ascii="Calibri" w:hAnsi="Calibri" w:cs="Calibri"/>
        </w:rPr>
        <w:t xml:space="preserve"> The long-term plan would for these to become rental income properties for </w:t>
      </w:r>
    </w:p>
    <w:p w14:paraId="4DEBEB43"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 xml:space="preserve">people. Important to keep generational families on these properties. This would </w:t>
      </w:r>
    </w:p>
    <w:p w14:paraId="6EAD3A2F" w14:textId="77777777" w:rsidR="00F213CD" w:rsidRDefault="00F213CD" w:rsidP="00F213CD">
      <w:pPr>
        <w:pStyle w:val="NoSpacing"/>
        <w:ind w:left="720"/>
        <w:rPr>
          <w:rFonts w:ascii="Calibri" w:hAnsi="Calibri" w:cs="Calibri"/>
        </w:rPr>
      </w:pPr>
      <w:r>
        <w:rPr>
          <w:rFonts w:ascii="Calibri" w:hAnsi="Calibri" w:cs="Calibri"/>
        </w:rPr>
        <w:t xml:space="preserve">      create affordable housing.</w:t>
      </w:r>
    </w:p>
    <w:p w14:paraId="069E1CE8" w14:textId="77777777" w:rsidR="00F213CD" w:rsidRDefault="00F213CD" w:rsidP="00F213CD">
      <w:pPr>
        <w:pStyle w:val="NoSpacing"/>
        <w:ind w:left="720"/>
        <w:rPr>
          <w:rFonts w:ascii="Calibri" w:hAnsi="Calibri" w:cs="Calibri"/>
        </w:rPr>
      </w:pPr>
      <w:r w:rsidRPr="00DD2E48">
        <w:rPr>
          <w:rFonts w:ascii="Calibri" w:hAnsi="Calibri" w:cs="Calibri"/>
          <w:b/>
          <w:bCs/>
        </w:rPr>
        <w:t xml:space="preserve">      Morgan:</w:t>
      </w:r>
      <w:r>
        <w:rPr>
          <w:rFonts w:ascii="Calibri" w:hAnsi="Calibri" w:cs="Calibri"/>
        </w:rPr>
        <w:t xml:space="preserve"> Does not want to create issues for neighboring properties.</w:t>
      </w:r>
    </w:p>
    <w:p w14:paraId="7AC79F42" w14:textId="77777777" w:rsidR="00F213CD" w:rsidRDefault="00F213CD" w:rsidP="00F213CD">
      <w:pPr>
        <w:pStyle w:val="NoSpacing"/>
        <w:ind w:left="720"/>
        <w:rPr>
          <w:rFonts w:ascii="Calibri" w:hAnsi="Calibri" w:cs="Calibri"/>
        </w:rPr>
      </w:pPr>
      <w:r>
        <w:rPr>
          <w:rFonts w:ascii="Calibri" w:hAnsi="Calibri" w:cs="Calibri"/>
          <w:b/>
          <w:bCs/>
        </w:rPr>
        <w:t xml:space="preserve">      </w:t>
      </w:r>
      <w:proofErr w:type="spellStart"/>
      <w:r>
        <w:rPr>
          <w:rFonts w:ascii="Calibri" w:hAnsi="Calibri" w:cs="Calibri"/>
          <w:b/>
          <w:bCs/>
        </w:rPr>
        <w:t>Vandervlucht</w:t>
      </w:r>
      <w:proofErr w:type="spellEnd"/>
      <w:r>
        <w:rPr>
          <w:rFonts w:ascii="Calibri" w:hAnsi="Calibri" w:cs="Calibri"/>
          <w:b/>
          <w:bCs/>
        </w:rPr>
        <w:t xml:space="preserve">: </w:t>
      </w:r>
      <w:r>
        <w:rPr>
          <w:rFonts w:ascii="Calibri" w:hAnsi="Calibri" w:cs="Calibri"/>
        </w:rPr>
        <w:t xml:space="preserve">What does the Bed and Breakfast ordinance state about occupancy? </w:t>
      </w:r>
    </w:p>
    <w:p w14:paraId="5735A2E8"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Doesn’t it have to be owner occupied?</w:t>
      </w:r>
    </w:p>
    <w:p w14:paraId="3FB788E8" w14:textId="77777777" w:rsidR="00F213CD" w:rsidRDefault="00F213CD" w:rsidP="00F213CD">
      <w:pPr>
        <w:pStyle w:val="NoSpacing"/>
        <w:ind w:left="720"/>
        <w:rPr>
          <w:rFonts w:ascii="Calibri" w:hAnsi="Calibri" w:cs="Calibri"/>
        </w:rPr>
      </w:pPr>
      <w:r w:rsidRPr="00DD2E48">
        <w:rPr>
          <w:rFonts w:ascii="Calibri" w:hAnsi="Calibri" w:cs="Calibri"/>
          <w:b/>
          <w:bCs/>
        </w:rPr>
        <w:t xml:space="preserve">      Deeren:</w:t>
      </w:r>
      <w:r>
        <w:rPr>
          <w:rFonts w:ascii="Calibri" w:hAnsi="Calibri" w:cs="Calibri"/>
        </w:rPr>
        <w:t xml:space="preserve"> Yes, it is required that it be owner occupied as they rent out rooms within </w:t>
      </w:r>
    </w:p>
    <w:p w14:paraId="7F0BF1F6"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 xml:space="preserve">the building that they reside in. </w:t>
      </w:r>
    </w:p>
    <w:p w14:paraId="084E67BA" w14:textId="77777777" w:rsidR="00F213CD" w:rsidRDefault="00F213CD" w:rsidP="00F213CD">
      <w:pPr>
        <w:pStyle w:val="NoSpacing"/>
        <w:ind w:left="720"/>
        <w:rPr>
          <w:rFonts w:ascii="Calibri" w:hAnsi="Calibri" w:cs="Calibri"/>
        </w:rPr>
      </w:pPr>
      <w:r w:rsidRPr="00DD2E48">
        <w:rPr>
          <w:rFonts w:ascii="Calibri" w:hAnsi="Calibri" w:cs="Calibri"/>
          <w:b/>
          <w:bCs/>
        </w:rPr>
        <w:t xml:space="preserve">      Paxton:</w:t>
      </w:r>
      <w:r>
        <w:rPr>
          <w:rFonts w:ascii="Calibri" w:hAnsi="Calibri" w:cs="Calibri"/>
        </w:rPr>
        <w:t xml:space="preserve"> All we hear about is affordable housing. This solves a small problem with </w:t>
      </w:r>
    </w:p>
    <w:p w14:paraId="42EDF9B3"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people building affordably.</w:t>
      </w:r>
    </w:p>
    <w:p w14:paraId="3E912B88" w14:textId="77777777" w:rsidR="00F213CD" w:rsidRDefault="00F213CD" w:rsidP="00F213CD">
      <w:pPr>
        <w:pStyle w:val="NoSpacing"/>
        <w:ind w:left="720"/>
        <w:rPr>
          <w:rFonts w:ascii="Calibri" w:hAnsi="Calibri" w:cs="Calibri"/>
        </w:rPr>
      </w:pPr>
      <w:r>
        <w:rPr>
          <w:rFonts w:ascii="Calibri" w:hAnsi="Calibri" w:cs="Calibri"/>
        </w:rPr>
        <w:t xml:space="preserve">      </w:t>
      </w:r>
      <w:r w:rsidRPr="00DD2E48">
        <w:rPr>
          <w:rFonts w:ascii="Calibri" w:hAnsi="Calibri" w:cs="Calibri"/>
          <w:b/>
          <w:bCs/>
        </w:rPr>
        <w:t>Deeren:</w:t>
      </w:r>
      <w:r>
        <w:rPr>
          <w:rFonts w:ascii="Calibri" w:hAnsi="Calibri" w:cs="Calibri"/>
        </w:rPr>
        <w:t xml:space="preserve"> They can’t build affordably so that is part of the issue. Contractors are not </w:t>
      </w:r>
    </w:p>
    <w:p w14:paraId="623FE2A3" w14:textId="77777777" w:rsidR="00F213CD" w:rsidRDefault="00F213CD" w:rsidP="00F213CD">
      <w:pPr>
        <w:pStyle w:val="NoSpacing"/>
        <w:ind w:left="720"/>
        <w:rPr>
          <w:rFonts w:ascii="Calibri" w:hAnsi="Calibri" w:cs="Calibri"/>
        </w:rPr>
      </w:pPr>
      <w:r>
        <w:rPr>
          <w:rFonts w:ascii="Calibri" w:hAnsi="Calibri" w:cs="Calibri"/>
        </w:rPr>
        <w:t xml:space="preserve">      going to sell for ½ the cost of construction or dip into their pockets to cover </w:t>
      </w:r>
    </w:p>
    <w:p w14:paraId="47E66613" w14:textId="77777777" w:rsidR="00F213CD" w:rsidRDefault="00F213CD" w:rsidP="00F213CD">
      <w:pPr>
        <w:pStyle w:val="NoSpacing"/>
        <w:ind w:left="720"/>
        <w:rPr>
          <w:rFonts w:ascii="Calibri" w:hAnsi="Calibri" w:cs="Calibri"/>
        </w:rPr>
      </w:pPr>
      <w:r>
        <w:rPr>
          <w:rFonts w:ascii="Calibri" w:hAnsi="Calibri" w:cs="Calibri"/>
        </w:rPr>
        <w:t xml:space="preserve">      mortgages while collecting cheaper affordable rent.</w:t>
      </w:r>
    </w:p>
    <w:p w14:paraId="6CE6BF17" w14:textId="77777777" w:rsidR="00F213CD" w:rsidRDefault="00F213CD" w:rsidP="00F213CD">
      <w:pPr>
        <w:pStyle w:val="NoSpacing"/>
        <w:ind w:left="720"/>
        <w:rPr>
          <w:rFonts w:ascii="Calibri" w:hAnsi="Calibri" w:cs="Calibri"/>
        </w:rPr>
      </w:pPr>
      <w:r>
        <w:rPr>
          <w:rFonts w:ascii="Calibri" w:hAnsi="Calibri" w:cs="Calibri"/>
        </w:rPr>
        <w:t xml:space="preserve">      </w:t>
      </w:r>
      <w:r w:rsidRPr="00DD2E48">
        <w:rPr>
          <w:rFonts w:ascii="Calibri" w:hAnsi="Calibri" w:cs="Calibri"/>
          <w:b/>
          <w:bCs/>
        </w:rPr>
        <w:t>Paxton:</w:t>
      </w:r>
      <w:r>
        <w:rPr>
          <w:rFonts w:ascii="Calibri" w:hAnsi="Calibri" w:cs="Calibri"/>
        </w:rPr>
        <w:t xml:space="preserve"> There is nowhere in the township for people to stay as we do not have a </w:t>
      </w:r>
    </w:p>
    <w:p w14:paraId="6B3DCD8A"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 xml:space="preserve">motel. </w:t>
      </w:r>
    </w:p>
    <w:p w14:paraId="3D030E76" w14:textId="77777777" w:rsidR="00F213CD" w:rsidRDefault="00F213CD" w:rsidP="00F213CD">
      <w:pPr>
        <w:pStyle w:val="NoSpacing"/>
        <w:ind w:left="720"/>
        <w:rPr>
          <w:rFonts w:ascii="Calibri" w:hAnsi="Calibri" w:cs="Calibri"/>
        </w:rPr>
      </w:pPr>
      <w:r w:rsidRPr="00DD2E48">
        <w:rPr>
          <w:rFonts w:ascii="Calibri" w:hAnsi="Calibri" w:cs="Calibri"/>
          <w:b/>
          <w:bCs/>
        </w:rPr>
        <w:t xml:space="preserve">      Morgan:</w:t>
      </w:r>
      <w:r>
        <w:rPr>
          <w:rFonts w:ascii="Calibri" w:hAnsi="Calibri" w:cs="Calibri"/>
        </w:rPr>
        <w:t xml:space="preserve"> This will be a draw for people to just make money and do what they will.</w:t>
      </w:r>
    </w:p>
    <w:p w14:paraId="394E8AED" w14:textId="77777777" w:rsidR="00F213CD" w:rsidRPr="007C2913" w:rsidRDefault="00F213CD" w:rsidP="00F213CD">
      <w:pPr>
        <w:pStyle w:val="NoSpacing"/>
        <w:ind w:left="720"/>
        <w:rPr>
          <w:rFonts w:ascii="Calibri" w:hAnsi="Calibri" w:cs="Calibri"/>
        </w:rPr>
      </w:pPr>
      <w:r>
        <w:rPr>
          <w:rFonts w:ascii="Calibri" w:hAnsi="Calibri" w:cs="Calibri"/>
          <w:b/>
          <w:bCs/>
        </w:rPr>
        <w:t xml:space="preserve">      </w:t>
      </w:r>
      <w:proofErr w:type="spellStart"/>
      <w:r>
        <w:rPr>
          <w:rFonts w:ascii="Calibri" w:hAnsi="Calibri" w:cs="Calibri"/>
          <w:b/>
          <w:bCs/>
        </w:rPr>
        <w:t>Vandervlucht</w:t>
      </w:r>
      <w:proofErr w:type="spellEnd"/>
      <w:r>
        <w:rPr>
          <w:rFonts w:ascii="Calibri" w:hAnsi="Calibri" w:cs="Calibri"/>
          <w:b/>
          <w:bCs/>
        </w:rPr>
        <w:t>:</w:t>
      </w:r>
      <w:r>
        <w:rPr>
          <w:rFonts w:ascii="Calibri" w:hAnsi="Calibri" w:cs="Calibri"/>
        </w:rPr>
        <w:t xml:space="preserve"> It is important to focus on making sure that this doesn’t happen.</w:t>
      </w:r>
    </w:p>
    <w:p w14:paraId="15347992" w14:textId="77777777" w:rsidR="00F213CD" w:rsidRDefault="00F213CD" w:rsidP="00F213CD">
      <w:pPr>
        <w:pStyle w:val="NoSpacing"/>
        <w:ind w:left="720"/>
        <w:rPr>
          <w:rFonts w:ascii="Calibri" w:hAnsi="Calibri" w:cs="Calibri"/>
        </w:rPr>
      </w:pPr>
      <w:r>
        <w:rPr>
          <w:rFonts w:ascii="Calibri" w:hAnsi="Calibri" w:cs="Calibri"/>
        </w:rPr>
        <w:t xml:space="preserve">      </w:t>
      </w:r>
      <w:r w:rsidRPr="00992091">
        <w:rPr>
          <w:rFonts w:ascii="Calibri" w:hAnsi="Calibri" w:cs="Calibri"/>
          <w:b/>
          <w:bCs/>
        </w:rPr>
        <w:t>Morgan:</w:t>
      </w:r>
      <w:r>
        <w:rPr>
          <w:rFonts w:ascii="Calibri" w:hAnsi="Calibri" w:cs="Calibri"/>
        </w:rPr>
        <w:t xml:space="preserve"> The attitude of the people does not want changes. This was obvious at the </w:t>
      </w:r>
    </w:p>
    <w:p w14:paraId="192896DB"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 xml:space="preserve">Township board meeting with the density increase proposals to Popa Road. Hears </w:t>
      </w:r>
    </w:p>
    <w:p w14:paraId="4530079B" w14:textId="77777777" w:rsidR="00F213CD" w:rsidRDefault="00F213CD" w:rsidP="00F213CD">
      <w:pPr>
        <w:pStyle w:val="NoSpacing"/>
        <w:ind w:left="720"/>
        <w:rPr>
          <w:rFonts w:ascii="Calibri" w:hAnsi="Calibri" w:cs="Calibri"/>
        </w:rPr>
      </w:pPr>
      <w:r>
        <w:rPr>
          <w:rFonts w:ascii="Calibri" w:hAnsi="Calibri" w:cs="Calibri"/>
        </w:rPr>
        <w:t xml:space="preserve">      that citizens love the township as it is and do not want these types of changes. This is </w:t>
      </w:r>
    </w:p>
    <w:p w14:paraId="5EA09A0D" w14:textId="77777777" w:rsidR="00F213CD" w:rsidRDefault="00F213CD" w:rsidP="00F213CD">
      <w:pPr>
        <w:pStyle w:val="NoSpacing"/>
        <w:ind w:left="720"/>
        <w:rPr>
          <w:rFonts w:ascii="Calibri" w:hAnsi="Calibri" w:cs="Calibri"/>
        </w:rPr>
      </w:pPr>
      <w:r>
        <w:rPr>
          <w:rFonts w:ascii="Calibri" w:hAnsi="Calibri" w:cs="Calibri"/>
        </w:rPr>
        <w:t xml:space="preserve">      an opportunity to allow additional short-term rental opportunities that people do not </w:t>
      </w:r>
    </w:p>
    <w:p w14:paraId="5242CF45" w14:textId="77777777" w:rsidR="00F213CD" w:rsidRDefault="00F213CD" w:rsidP="00F213CD">
      <w:pPr>
        <w:pStyle w:val="NoSpacing"/>
        <w:ind w:left="720"/>
        <w:rPr>
          <w:rFonts w:ascii="Calibri" w:hAnsi="Calibri" w:cs="Calibri"/>
        </w:rPr>
      </w:pPr>
      <w:r>
        <w:rPr>
          <w:rFonts w:ascii="Calibri" w:hAnsi="Calibri" w:cs="Calibri"/>
        </w:rPr>
        <w:t xml:space="preserve">      want.</w:t>
      </w:r>
    </w:p>
    <w:p w14:paraId="68166F24" w14:textId="77777777" w:rsidR="00F213CD" w:rsidRDefault="00F213CD" w:rsidP="00F213CD">
      <w:pPr>
        <w:pStyle w:val="NoSpacing"/>
        <w:ind w:left="720"/>
        <w:rPr>
          <w:rFonts w:ascii="Calibri" w:hAnsi="Calibri" w:cs="Calibri"/>
        </w:rPr>
      </w:pPr>
      <w:r>
        <w:rPr>
          <w:rFonts w:ascii="Calibri" w:hAnsi="Calibri" w:cs="Calibri"/>
        </w:rPr>
        <w:lastRenderedPageBreak/>
        <w:t xml:space="preserve">      </w:t>
      </w:r>
      <w:proofErr w:type="spellStart"/>
      <w:r w:rsidRPr="00992091">
        <w:rPr>
          <w:rFonts w:ascii="Calibri" w:hAnsi="Calibri" w:cs="Calibri"/>
          <w:b/>
          <w:bCs/>
        </w:rPr>
        <w:t>Vandervlucht</w:t>
      </w:r>
      <w:proofErr w:type="spellEnd"/>
      <w:r w:rsidRPr="00992091">
        <w:rPr>
          <w:rFonts w:ascii="Calibri" w:hAnsi="Calibri" w:cs="Calibri"/>
          <w:b/>
          <w:bCs/>
        </w:rPr>
        <w:t>:</w:t>
      </w:r>
      <w:r>
        <w:rPr>
          <w:rFonts w:ascii="Calibri" w:hAnsi="Calibri" w:cs="Calibri"/>
          <w:b/>
          <w:bCs/>
        </w:rPr>
        <w:t xml:space="preserve"> </w:t>
      </w:r>
      <w:r>
        <w:rPr>
          <w:rFonts w:ascii="Calibri" w:hAnsi="Calibri" w:cs="Calibri"/>
        </w:rPr>
        <w:t xml:space="preserve">We can’t punish everyone for a few that break the rules. Not everyone </w:t>
      </w:r>
    </w:p>
    <w:p w14:paraId="3FB2B98E"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 xml:space="preserve">has big houses with lots of money and this could help offset some people’s </w:t>
      </w:r>
    </w:p>
    <w:p w14:paraId="468551A1" w14:textId="77777777" w:rsidR="00F213CD" w:rsidRDefault="00F213CD" w:rsidP="00F213CD">
      <w:pPr>
        <w:pStyle w:val="NoSpacing"/>
        <w:ind w:left="720"/>
        <w:rPr>
          <w:rFonts w:ascii="Calibri" w:hAnsi="Calibri" w:cs="Calibri"/>
        </w:rPr>
      </w:pPr>
      <w:r>
        <w:rPr>
          <w:rFonts w:ascii="Calibri" w:hAnsi="Calibri" w:cs="Calibri"/>
        </w:rPr>
        <w:t xml:space="preserve">      mortgages. This could help families maintain lives here in this community and allow </w:t>
      </w:r>
    </w:p>
    <w:p w14:paraId="03996D8D" w14:textId="77777777" w:rsidR="00F213CD" w:rsidRDefault="00F213CD" w:rsidP="00F213CD">
      <w:pPr>
        <w:pStyle w:val="NoSpacing"/>
        <w:ind w:left="720"/>
        <w:rPr>
          <w:rFonts w:ascii="Calibri" w:hAnsi="Calibri" w:cs="Calibri"/>
        </w:rPr>
      </w:pPr>
      <w:r>
        <w:rPr>
          <w:rFonts w:ascii="Calibri" w:hAnsi="Calibri" w:cs="Calibri"/>
        </w:rPr>
        <w:t xml:space="preserve">      for generational families to stay here.</w:t>
      </w:r>
    </w:p>
    <w:p w14:paraId="300C6874" w14:textId="77777777" w:rsidR="00F213CD" w:rsidRDefault="00F213CD" w:rsidP="00F213CD">
      <w:pPr>
        <w:pStyle w:val="NoSpacing"/>
        <w:ind w:left="720"/>
        <w:rPr>
          <w:rFonts w:ascii="Calibri" w:hAnsi="Calibri" w:cs="Calibri"/>
        </w:rPr>
      </w:pPr>
      <w:r>
        <w:rPr>
          <w:rFonts w:ascii="Calibri" w:hAnsi="Calibri" w:cs="Calibri"/>
        </w:rPr>
        <w:t xml:space="preserve">      </w:t>
      </w:r>
      <w:r w:rsidRPr="00E14BF5">
        <w:rPr>
          <w:rFonts w:ascii="Calibri" w:hAnsi="Calibri" w:cs="Calibri"/>
          <w:b/>
          <w:bCs/>
        </w:rPr>
        <w:t>Morgan:</w:t>
      </w:r>
      <w:r>
        <w:rPr>
          <w:rFonts w:ascii="Calibri" w:hAnsi="Calibri" w:cs="Calibri"/>
        </w:rPr>
        <w:t xml:space="preserve"> It’s a balancing act trying to do something like this because it opens things </w:t>
      </w:r>
    </w:p>
    <w:p w14:paraId="671006C0"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 xml:space="preserve">up for these to become something that we did not intend. </w:t>
      </w:r>
    </w:p>
    <w:p w14:paraId="6CDFE111" w14:textId="77777777" w:rsidR="00F213CD" w:rsidRDefault="00F213CD" w:rsidP="00F213CD">
      <w:pPr>
        <w:pStyle w:val="NoSpacing"/>
        <w:ind w:left="720"/>
        <w:rPr>
          <w:rFonts w:ascii="Calibri" w:hAnsi="Calibri" w:cs="Calibri"/>
        </w:rPr>
      </w:pPr>
      <w:r>
        <w:rPr>
          <w:rFonts w:ascii="Calibri" w:hAnsi="Calibri" w:cs="Calibri"/>
        </w:rPr>
        <w:t xml:space="preserve">     </w:t>
      </w:r>
      <w:proofErr w:type="spellStart"/>
      <w:r w:rsidRPr="00E14BF5">
        <w:rPr>
          <w:rFonts w:ascii="Calibri" w:hAnsi="Calibri" w:cs="Calibri"/>
          <w:b/>
          <w:bCs/>
        </w:rPr>
        <w:t>Vandervlucht</w:t>
      </w:r>
      <w:proofErr w:type="spellEnd"/>
      <w:r w:rsidRPr="00E14BF5">
        <w:rPr>
          <w:rFonts w:ascii="Calibri" w:hAnsi="Calibri" w:cs="Calibri"/>
          <w:b/>
          <w:bCs/>
        </w:rPr>
        <w:t>:</w:t>
      </w:r>
      <w:r>
        <w:rPr>
          <w:rFonts w:ascii="Calibri" w:hAnsi="Calibri" w:cs="Calibri"/>
        </w:rPr>
        <w:t xml:space="preserve"> Supports ADU’s and feels that this is a good ordinance.</w:t>
      </w:r>
    </w:p>
    <w:p w14:paraId="63CA49E7" w14:textId="77777777" w:rsidR="00F213CD" w:rsidRDefault="00F213CD" w:rsidP="00F213CD">
      <w:pPr>
        <w:pStyle w:val="NoSpacing"/>
        <w:ind w:left="720"/>
        <w:rPr>
          <w:rFonts w:ascii="Calibri" w:hAnsi="Calibri" w:cs="Calibri"/>
        </w:rPr>
      </w:pPr>
      <w:r>
        <w:rPr>
          <w:rFonts w:ascii="Calibri" w:hAnsi="Calibri" w:cs="Calibri"/>
          <w:b/>
          <w:bCs/>
        </w:rPr>
        <w:t xml:space="preserve">     Yoder:</w:t>
      </w:r>
      <w:r>
        <w:rPr>
          <w:rFonts w:ascii="Calibri" w:hAnsi="Calibri" w:cs="Calibri"/>
        </w:rPr>
        <w:t xml:space="preserve"> Doesn’t think that they could ever write something that has all the magic keys. </w:t>
      </w:r>
    </w:p>
    <w:p w14:paraId="6281FF27"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 xml:space="preserve">Does not have an issue with the ADU’s. Does feel that ADU’s will help in keeping </w:t>
      </w:r>
    </w:p>
    <w:p w14:paraId="30266C03" w14:textId="77777777" w:rsidR="00F213CD" w:rsidRDefault="00F213CD" w:rsidP="00F213CD">
      <w:pPr>
        <w:pStyle w:val="NoSpacing"/>
        <w:ind w:left="720"/>
        <w:rPr>
          <w:rFonts w:ascii="Calibri" w:hAnsi="Calibri" w:cs="Calibri"/>
        </w:rPr>
      </w:pPr>
      <w:r>
        <w:rPr>
          <w:rFonts w:ascii="Calibri" w:hAnsi="Calibri" w:cs="Calibri"/>
        </w:rPr>
        <w:t xml:space="preserve">     families here in the community. Feels strongly that we have the teeth we need to </w:t>
      </w:r>
    </w:p>
    <w:p w14:paraId="4D0A77B2" w14:textId="77777777" w:rsidR="00F213CD" w:rsidRDefault="00F213CD" w:rsidP="00F213CD">
      <w:pPr>
        <w:pStyle w:val="NoSpacing"/>
        <w:ind w:left="720"/>
        <w:rPr>
          <w:rFonts w:ascii="Calibri" w:hAnsi="Calibri" w:cs="Calibri"/>
        </w:rPr>
      </w:pPr>
      <w:r>
        <w:rPr>
          <w:rFonts w:ascii="Calibri" w:hAnsi="Calibri" w:cs="Calibri"/>
        </w:rPr>
        <w:t xml:space="preserve">     enforce this ordinance if it is adopted. Suggested changing these to owner occupied.</w:t>
      </w:r>
    </w:p>
    <w:p w14:paraId="259EC1E1" w14:textId="77777777" w:rsidR="00F213CD" w:rsidRDefault="00F213CD" w:rsidP="00F213CD">
      <w:pPr>
        <w:pStyle w:val="NoSpacing"/>
        <w:ind w:left="720"/>
        <w:rPr>
          <w:rFonts w:ascii="Calibri" w:hAnsi="Calibri" w:cs="Calibri"/>
        </w:rPr>
      </w:pPr>
      <w:r>
        <w:rPr>
          <w:rFonts w:ascii="Calibri" w:hAnsi="Calibri" w:cs="Calibri"/>
        </w:rPr>
        <w:t xml:space="preserve">     </w:t>
      </w:r>
      <w:r w:rsidRPr="00E14BF5">
        <w:rPr>
          <w:rFonts w:ascii="Calibri" w:hAnsi="Calibri" w:cs="Calibri"/>
          <w:b/>
          <w:bCs/>
        </w:rPr>
        <w:t>Morgan:</w:t>
      </w:r>
      <w:r>
        <w:rPr>
          <w:rFonts w:ascii="Calibri" w:hAnsi="Calibri" w:cs="Calibri"/>
        </w:rPr>
        <w:t xml:space="preserve"> Directed Deeren to make adjustments and changes as noted and to bring </w:t>
      </w:r>
    </w:p>
    <w:p w14:paraId="5680A2E3" w14:textId="77777777" w:rsidR="00F213CD" w:rsidRPr="00992091"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back to October meeting.</w:t>
      </w:r>
    </w:p>
    <w:p w14:paraId="1FF5C99D" w14:textId="77777777" w:rsidR="00F213CD" w:rsidRPr="002E33AD" w:rsidRDefault="00F213CD" w:rsidP="00F213CD">
      <w:pPr>
        <w:pStyle w:val="NoSpacing"/>
        <w:rPr>
          <w:rFonts w:ascii="Calibri" w:hAnsi="Calibri" w:cs="Calibri"/>
        </w:rPr>
      </w:pPr>
    </w:p>
    <w:p w14:paraId="33445C22" w14:textId="77777777" w:rsidR="00F213CD" w:rsidRDefault="00F213CD" w:rsidP="00F213CD">
      <w:pPr>
        <w:pStyle w:val="NoSpacing"/>
        <w:numPr>
          <w:ilvl w:val="0"/>
          <w:numId w:val="10"/>
        </w:numPr>
        <w:rPr>
          <w:rFonts w:ascii="Calibri" w:hAnsi="Calibri" w:cs="Calibri"/>
        </w:rPr>
      </w:pPr>
      <w:r>
        <w:rPr>
          <w:rFonts w:ascii="Calibri" w:hAnsi="Calibri" w:cs="Calibri"/>
        </w:rPr>
        <w:t>Landscape Ordinance – Review previous Amendments with changes</w:t>
      </w:r>
    </w:p>
    <w:p w14:paraId="608F64DC" w14:textId="77777777" w:rsidR="00F213CD" w:rsidRDefault="00F213CD" w:rsidP="00F213CD">
      <w:pPr>
        <w:pStyle w:val="NoSpacing"/>
        <w:ind w:left="1080"/>
        <w:rPr>
          <w:rFonts w:ascii="Calibri" w:hAnsi="Calibri" w:cs="Calibri"/>
        </w:rPr>
      </w:pPr>
      <w:r w:rsidRPr="004615D8">
        <w:rPr>
          <w:rFonts w:ascii="Calibri" w:hAnsi="Calibri" w:cs="Calibri"/>
          <w:b/>
          <w:bCs/>
        </w:rPr>
        <w:t>Paxton:</w:t>
      </w:r>
      <w:r>
        <w:rPr>
          <w:rFonts w:ascii="Calibri" w:hAnsi="Calibri" w:cs="Calibri"/>
        </w:rPr>
        <w:t xml:space="preserve"> We have cut this down from 13 plus pages to less than ½ of what it originally was. Feels comfortable that it can now go before the township board.</w:t>
      </w:r>
    </w:p>
    <w:p w14:paraId="781D23F6" w14:textId="77777777" w:rsidR="00F213CD" w:rsidRDefault="00F213CD" w:rsidP="00F213CD">
      <w:pPr>
        <w:pStyle w:val="NoSpacing"/>
        <w:ind w:left="1080"/>
        <w:rPr>
          <w:rFonts w:ascii="Calibri" w:hAnsi="Calibri" w:cs="Calibri"/>
        </w:rPr>
      </w:pPr>
      <w:r>
        <w:rPr>
          <w:rFonts w:ascii="Calibri" w:hAnsi="Calibri" w:cs="Calibri"/>
          <w:b/>
          <w:bCs/>
        </w:rPr>
        <w:t>Morgan:</w:t>
      </w:r>
      <w:r>
        <w:rPr>
          <w:rFonts w:ascii="Calibri" w:hAnsi="Calibri" w:cs="Calibri"/>
        </w:rPr>
        <w:t xml:space="preserve"> Does anyone have anything against this being presented to the township board?</w:t>
      </w:r>
    </w:p>
    <w:p w14:paraId="10F97E9E" w14:textId="77777777" w:rsidR="00F213CD" w:rsidRDefault="00F213CD" w:rsidP="00F213CD">
      <w:pPr>
        <w:pStyle w:val="NoSpacing"/>
        <w:ind w:left="1080"/>
        <w:rPr>
          <w:rFonts w:ascii="Calibri" w:hAnsi="Calibri" w:cs="Calibri"/>
        </w:rPr>
      </w:pPr>
      <w:proofErr w:type="spellStart"/>
      <w:r>
        <w:rPr>
          <w:rFonts w:ascii="Calibri" w:hAnsi="Calibri" w:cs="Calibri"/>
          <w:b/>
          <w:bCs/>
        </w:rPr>
        <w:t>Vandervlucht</w:t>
      </w:r>
      <w:proofErr w:type="spellEnd"/>
      <w:r>
        <w:rPr>
          <w:rFonts w:ascii="Calibri" w:hAnsi="Calibri" w:cs="Calibri"/>
          <w:b/>
          <w:bCs/>
        </w:rPr>
        <w:t>:</w:t>
      </w:r>
      <w:r>
        <w:rPr>
          <w:rFonts w:ascii="Calibri" w:hAnsi="Calibri" w:cs="Calibri"/>
        </w:rPr>
        <w:t xml:space="preserve"> Requested a change be made by defining areas for levels.</w:t>
      </w:r>
    </w:p>
    <w:p w14:paraId="4E7B3CC1" w14:textId="77777777" w:rsidR="00F213CD" w:rsidRDefault="00F213CD" w:rsidP="00F213CD">
      <w:pPr>
        <w:pStyle w:val="NoSpacing"/>
        <w:ind w:left="1080"/>
        <w:rPr>
          <w:rFonts w:ascii="Calibri" w:hAnsi="Calibri" w:cs="Calibri"/>
        </w:rPr>
      </w:pPr>
      <w:r>
        <w:rPr>
          <w:rFonts w:ascii="Calibri" w:hAnsi="Calibri" w:cs="Calibri"/>
          <w:b/>
          <w:bCs/>
        </w:rPr>
        <w:t>Yoder:</w:t>
      </w:r>
      <w:r>
        <w:rPr>
          <w:rFonts w:ascii="Calibri" w:hAnsi="Calibri" w:cs="Calibri"/>
        </w:rPr>
        <w:t xml:space="preserve"> Clarify this as it is confusing which levels it applies to.</w:t>
      </w:r>
    </w:p>
    <w:p w14:paraId="68D68B48" w14:textId="77777777" w:rsidR="00F213CD" w:rsidRDefault="00F213CD" w:rsidP="00F213CD">
      <w:pPr>
        <w:pStyle w:val="NoSpacing"/>
        <w:ind w:left="1080"/>
        <w:rPr>
          <w:rFonts w:ascii="Calibri" w:hAnsi="Calibri" w:cs="Calibri"/>
        </w:rPr>
      </w:pPr>
      <w:proofErr w:type="spellStart"/>
      <w:r>
        <w:rPr>
          <w:rFonts w:ascii="Calibri" w:hAnsi="Calibri" w:cs="Calibri"/>
          <w:b/>
          <w:bCs/>
        </w:rPr>
        <w:t>Vandervlucht</w:t>
      </w:r>
      <w:proofErr w:type="spellEnd"/>
      <w:r>
        <w:rPr>
          <w:rFonts w:ascii="Calibri" w:hAnsi="Calibri" w:cs="Calibri"/>
          <w:b/>
          <w:bCs/>
        </w:rPr>
        <w:t>:</w:t>
      </w:r>
      <w:r>
        <w:rPr>
          <w:rFonts w:ascii="Calibri" w:hAnsi="Calibri" w:cs="Calibri"/>
        </w:rPr>
        <w:t xml:space="preserve"> The table does clarify the zoning districts of what level applies to you.</w:t>
      </w:r>
    </w:p>
    <w:p w14:paraId="09AA3AD3" w14:textId="77777777" w:rsidR="00F213CD" w:rsidRDefault="00F213CD" w:rsidP="00F213CD">
      <w:pPr>
        <w:pStyle w:val="NoSpacing"/>
        <w:ind w:left="1080"/>
        <w:rPr>
          <w:rFonts w:ascii="Calibri" w:hAnsi="Calibri" w:cs="Calibri"/>
        </w:rPr>
      </w:pPr>
    </w:p>
    <w:p w14:paraId="629F792E" w14:textId="77777777" w:rsidR="00F213CD" w:rsidRDefault="00F213CD" w:rsidP="00F213CD">
      <w:pPr>
        <w:pStyle w:val="NoSpacing"/>
        <w:ind w:left="1080"/>
        <w:rPr>
          <w:rFonts w:ascii="Calibri" w:hAnsi="Calibri" w:cs="Calibri"/>
          <w:b/>
          <w:bCs/>
        </w:rPr>
      </w:pPr>
      <w:r w:rsidRPr="004615D8">
        <w:rPr>
          <w:rFonts w:ascii="Calibri" w:hAnsi="Calibri" w:cs="Calibri"/>
          <w:b/>
          <w:bCs/>
        </w:rPr>
        <w:t xml:space="preserve">Paxton moved to present ordinance to township board with pending changes to be made prior to submittal, seconded by </w:t>
      </w:r>
      <w:proofErr w:type="spellStart"/>
      <w:r w:rsidRPr="004615D8">
        <w:rPr>
          <w:rFonts w:ascii="Calibri" w:hAnsi="Calibri" w:cs="Calibri"/>
          <w:b/>
          <w:bCs/>
        </w:rPr>
        <w:t>Vandervlucht</w:t>
      </w:r>
      <w:proofErr w:type="spellEnd"/>
      <w:r w:rsidRPr="004615D8">
        <w:rPr>
          <w:rFonts w:ascii="Calibri" w:hAnsi="Calibri" w:cs="Calibri"/>
          <w:b/>
          <w:bCs/>
        </w:rPr>
        <w:t>.</w:t>
      </w:r>
    </w:p>
    <w:p w14:paraId="1AF8D352" w14:textId="77777777" w:rsidR="00F213CD" w:rsidRPr="004615D8" w:rsidRDefault="00F213CD" w:rsidP="00F213CD">
      <w:pPr>
        <w:pStyle w:val="NoSpacing"/>
        <w:ind w:left="1080"/>
        <w:rPr>
          <w:rFonts w:ascii="Calibri" w:hAnsi="Calibri" w:cs="Calibri"/>
          <w:b/>
          <w:bCs/>
        </w:rPr>
      </w:pPr>
      <w:r>
        <w:rPr>
          <w:rFonts w:ascii="Calibri" w:hAnsi="Calibri" w:cs="Calibri"/>
          <w:b/>
          <w:bCs/>
        </w:rPr>
        <w:t xml:space="preserve">Passed: 4-0 </w:t>
      </w:r>
    </w:p>
    <w:p w14:paraId="56CFC30F" w14:textId="77777777" w:rsidR="00F213CD" w:rsidRDefault="00F213CD" w:rsidP="00F213CD">
      <w:pPr>
        <w:pStyle w:val="NoSpacing"/>
        <w:ind w:left="1080"/>
        <w:rPr>
          <w:rFonts w:ascii="Calibri" w:hAnsi="Calibri" w:cs="Calibri"/>
        </w:rPr>
      </w:pPr>
      <w:r>
        <w:rPr>
          <w:rFonts w:ascii="Calibri" w:hAnsi="Calibri" w:cs="Calibri"/>
          <w:b/>
          <w:bCs/>
        </w:rPr>
        <w:t xml:space="preserve"> </w:t>
      </w:r>
    </w:p>
    <w:p w14:paraId="7B7B0138" w14:textId="77777777" w:rsidR="00F213CD" w:rsidRPr="00773E56" w:rsidRDefault="00F213CD" w:rsidP="00F213CD">
      <w:pPr>
        <w:pStyle w:val="NoSpacing"/>
        <w:numPr>
          <w:ilvl w:val="0"/>
          <w:numId w:val="1"/>
        </w:numPr>
        <w:rPr>
          <w:rFonts w:ascii="Calibri" w:hAnsi="Calibri" w:cs="Calibri"/>
        </w:rPr>
      </w:pPr>
      <w:r>
        <w:rPr>
          <w:rFonts w:ascii="Calibri" w:hAnsi="Calibri" w:cs="Calibri"/>
          <w:u w:val="single"/>
        </w:rPr>
        <w:t xml:space="preserve">Other Business; </w:t>
      </w:r>
      <w:r>
        <w:rPr>
          <w:rFonts w:ascii="Calibri" w:hAnsi="Calibri" w:cs="Calibri"/>
          <w:b/>
          <w:bCs/>
        </w:rPr>
        <w:t>None</w:t>
      </w:r>
    </w:p>
    <w:p w14:paraId="38EABB54" w14:textId="77777777" w:rsidR="00F213CD" w:rsidRDefault="00F213CD" w:rsidP="00F213CD">
      <w:pPr>
        <w:pStyle w:val="NoSpacing"/>
        <w:ind w:left="900" w:hanging="90"/>
        <w:rPr>
          <w:rFonts w:ascii="Calibri" w:hAnsi="Calibri" w:cs="Calibri"/>
        </w:rPr>
      </w:pPr>
      <w:r>
        <w:rPr>
          <w:rFonts w:ascii="Calibri" w:hAnsi="Calibri" w:cs="Calibri"/>
        </w:rPr>
        <w:t>1.</w:t>
      </w:r>
    </w:p>
    <w:p w14:paraId="20215444" w14:textId="77777777" w:rsidR="00F213CD" w:rsidRDefault="00F213CD" w:rsidP="00F213CD">
      <w:pPr>
        <w:pStyle w:val="NoSpacing"/>
        <w:ind w:left="900" w:hanging="90"/>
        <w:rPr>
          <w:rFonts w:ascii="Calibri" w:hAnsi="Calibri" w:cs="Calibri"/>
        </w:rPr>
      </w:pPr>
      <w:r>
        <w:rPr>
          <w:rFonts w:ascii="Calibri" w:hAnsi="Calibri" w:cs="Calibri"/>
        </w:rPr>
        <w:t>2.</w:t>
      </w:r>
    </w:p>
    <w:p w14:paraId="39AA8ADF" w14:textId="77777777" w:rsidR="00F213CD" w:rsidRDefault="00F213CD" w:rsidP="00F213CD">
      <w:pPr>
        <w:pStyle w:val="NoSpacing"/>
        <w:ind w:left="900" w:hanging="90"/>
        <w:rPr>
          <w:rFonts w:ascii="Calibri" w:hAnsi="Calibri" w:cs="Calibri"/>
        </w:rPr>
      </w:pPr>
    </w:p>
    <w:p w14:paraId="5E9E6281" w14:textId="77777777" w:rsidR="00F213CD" w:rsidRDefault="00F213CD" w:rsidP="00F213CD">
      <w:pPr>
        <w:pStyle w:val="NoSpacing"/>
        <w:numPr>
          <w:ilvl w:val="0"/>
          <w:numId w:val="1"/>
        </w:numPr>
        <w:rPr>
          <w:rFonts w:ascii="Calibri" w:hAnsi="Calibri" w:cs="Calibri"/>
          <w:u w:val="single"/>
        </w:rPr>
      </w:pPr>
      <w:r>
        <w:rPr>
          <w:rFonts w:ascii="Calibri" w:hAnsi="Calibri" w:cs="Calibri"/>
        </w:rPr>
        <w:t xml:space="preserve"> </w:t>
      </w:r>
      <w:r w:rsidRPr="00773E56">
        <w:rPr>
          <w:rFonts w:ascii="Calibri" w:hAnsi="Calibri" w:cs="Calibri"/>
          <w:u w:val="single"/>
        </w:rPr>
        <w:t>ZA / Planning Commission Comments</w:t>
      </w:r>
      <w:r>
        <w:rPr>
          <w:rFonts w:ascii="Calibri" w:hAnsi="Calibri" w:cs="Calibri"/>
          <w:u w:val="single"/>
        </w:rPr>
        <w:t>:</w:t>
      </w:r>
      <w:r>
        <w:rPr>
          <w:rFonts w:ascii="Calibri" w:hAnsi="Calibri" w:cs="Calibri"/>
        </w:rPr>
        <w:t xml:space="preserve"> </w:t>
      </w:r>
      <w:r>
        <w:rPr>
          <w:rFonts w:ascii="Calibri" w:hAnsi="Calibri" w:cs="Calibri"/>
          <w:b/>
          <w:bCs/>
        </w:rPr>
        <w:t>None</w:t>
      </w:r>
    </w:p>
    <w:p w14:paraId="7D35D25D" w14:textId="77777777" w:rsidR="00F213CD" w:rsidRPr="00E60C40" w:rsidRDefault="00F213CD" w:rsidP="00F213CD">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Public Comments;</w:t>
      </w:r>
      <w:r>
        <w:rPr>
          <w:rFonts w:ascii="Calibri" w:hAnsi="Calibri" w:cs="Calibri"/>
        </w:rPr>
        <w:t xml:space="preserve"> (Limited to three minutes per person unless extended by Chairman).</w:t>
      </w:r>
    </w:p>
    <w:p w14:paraId="14D44262" w14:textId="77777777" w:rsidR="00F213CD" w:rsidRDefault="00F213CD" w:rsidP="00F213CD">
      <w:pPr>
        <w:pStyle w:val="NoSpacing"/>
        <w:ind w:left="720"/>
        <w:rPr>
          <w:rFonts w:ascii="Calibri" w:hAnsi="Calibri" w:cs="Calibri"/>
        </w:rPr>
      </w:pPr>
      <w:r>
        <w:rPr>
          <w:rFonts w:ascii="Calibri" w:hAnsi="Calibri" w:cs="Calibri"/>
          <w:b/>
          <w:bCs/>
        </w:rPr>
        <w:t xml:space="preserve"> </w:t>
      </w:r>
      <w:r w:rsidRPr="00E60C40">
        <w:rPr>
          <w:rFonts w:ascii="Calibri" w:hAnsi="Calibri" w:cs="Calibri"/>
          <w:b/>
          <w:bCs/>
        </w:rPr>
        <w:t>John Zelinski:</w:t>
      </w:r>
      <w:r>
        <w:rPr>
          <w:rFonts w:ascii="Calibri" w:hAnsi="Calibri" w:cs="Calibri"/>
        </w:rPr>
        <w:t xml:space="preserve"> Asked the PC to reconsider future map and the property rezoning for   </w:t>
      </w:r>
    </w:p>
    <w:p w14:paraId="2E03622D"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 xml:space="preserve">Allgaier Road now that they have finished a landscaping ordinance which is why he was </w:t>
      </w:r>
    </w:p>
    <w:p w14:paraId="52DA1124" w14:textId="77777777" w:rsidR="00F213CD" w:rsidRDefault="00F213CD" w:rsidP="00F213CD">
      <w:pPr>
        <w:pStyle w:val="NoSpacing"/>
        <w:ind w:left="720"/>
        <w:rPr>
          <w:rFonts w:ascii="Calibri" w:hAnsi="Calibri" w:cs="Calibri"/>
        </w:rPr>
      </w:pPr>
      <w:r>
        <w:rPr>
          <w:rFonts w:ascii="Calibri" w:hAnsi="Calibri" w:cs="Calibri"/>
        </w:rPr>
        <w:t xml:space="preserve"> told it was removed from the maps.</w:t>
      </w:r>
    </w:p>
    <w:p w14:paraId="12D08625" w14:textId="77777777" w:rsidR="00F213CD" w:rsidRDefault="00F213CD" w:rsidP="00F213CD">
      <w:pPr>
        <w:pStyle w:val="NoSpacing"/>
        <w:ind w:left="720"/>
        <w:rPr>
          <w:rFonts w:ascii="Calibri" w:hAnsi="Calibri" w:cs="Calibri"/>
        </w:rPr>
      </w:pPr>
      <w:r w:rsidRPr="00E60C40">
        <w:rPr>
          <w:rFonts w:ascii="Calibri" w:hAnsi="Calibri" w:cs="Calibri"/>
          <w:b/>
          <w:bCs/>
        </w:rPr>
        <w:t xml:space="preserve"> Judy Janoski:</w:t>
      </w:r>
      <w:r>
        <w:rPr>
          <w:rFonts w:ascii="Calibri" w:hAnsi="Calibri" w:cs="Calibri"/>
        </w:rPr>
        <w:t xml:space="preserve"> The township doesn’t have a short-term rental ordinance wouldn’t that </w:t>
      </w:r>
    </w:p>
    <w:p w14:paraId="64B6FAC7" w14:textId="77777777" w:rsidR="00F213CD" w:rsidRDefault="00F213CD" w:rsidP="00F213CD">
      <w:pPr>
        <w:pStyle w:val="NoSpacing"/>
        <w:ind w:left="720"/>
        <w:rPr>
          <w:rFonts w:ascii="Calibri" w:hAnsi="Calibri" w:cs="Calibri"/>
        </w:rPr>
      </w:pPr>
      <w:r>
        <w:rPr>
          <w:rFonts w:ascii="Calibri" w:hAnsi="Calibri" w:cs="Calibri"/>
          <w:b/>
          <w:bCs/>
        </w:rPr>
        <w:t xml:space="preserve"> </w:t>
      </w:r>
      <w:r>
        <w:rPr>
          <w:rFonts w:ascii="Calibri" w:hAnsi="Calibri" w:cs="Calibri"/>
        </w:rPr>
        <w:t>mean that they are allowed?</w:t>
      </w:r>
    </w:p>
    <w:p w14:paraId="5ABF8D1E" w14:textId="77777777" w:rsidR="00F213CD" w:rsidRDefault="00F213CD" w:rsidP="00F213CD">
      <w:pPr>
        <w:pStyle w:val="NoSpacing"/>
        <w:ind w:left="720"/>
        <w:rPr>
          <w:rFonts w:ascii="Calibri" w:hAnsi="Calibri" w:cs="Calibri"/>
        </w:rPr>
      </w:pPr>
      <w:r w:rsidRPr="00E60C40">
        <w:rPr>
          <w:rFonts w:ascii="Calibri" w:hAnsi="Calibri" w:cs="Calibri"/>
          <w:b/>
          <w:bCs/>
        </w:rPr>
        <w:t>Deeren:</w:t>
      </w:r>
      <w:r>
        <w:rPr>
          <w:rFonts w:ascii="Calibri" w:hAnsi="Calibri" w:cs="Calibri"/>
        </w:rPr>
        <w:t xml:space="preserve"> No, that is not how township zoning ordinances work. If the use is not stated in </w:t>
      </w:r>
    </w:p>
    <w:p w14:paraId="0195962A" w14:textId="77777777" w:rsidR="00F213CD" w:rsidRDefault="00F213CD" w:rsidP="00F213CD">
      <w:pPr>
        <w:pStyle w:val="NoSpacing"/>
        <w:ind w:left="720"/>
        <w:rPr>
          <w:rFonts w:ascii="Calibri" w:hAnsi="Calibri" w:cs="Calibri"/>
        </w:rPr>
      </w:pPr>
      <w:r>
        <w:rPr>
          <w:rFonts w:ascii="Calibri" w:hAnsi="Calibri" w:cs="Calibri"/>
        </w:rPr>
        <w:t>the ordinance, then it is not an allowed use. Most ordinance state this within the ordinance, ours does as well. If an ordinance doesn’t state anything regarding a sexually explicit business you wouldn’t allow them within the township.</w:t>
      </w:r>
    </w:p>
    <w:p w14:paraId="62AE69B3" w14:textId="77777777" w:rsidR="00F213CD" w:rsidRDefault="00F213CD" w:rsidP="00F213CD">
      <w:pPr>
        <w:pStyle w:val="NoSpacing"/>
        <w:ind w:left="720"/>
        <w:rPr>
          <w:rFonts w:ascii="Calibri" w:hAnsi="Calibri" w:cs="Calibri"/>
        </w:rPr>
      </w:pPr>
      <w:r w:rsidRPr="002A10A0">
        <w:rPr>
          <w:rFonts w:ascii="Calibri" w:hAnsi="Calibri" w:cs="Calibri"/>
          <w:b/>
          <w:bCs/>
        </w:rPr>
        <w:t>Donna Kozisek:</w:t>
      </w:r>
      <w:r w:rsidRPr="002A10A0">
        <w:rPr>
          <w:rFonts w:ascii="Calibri" w:hAnsi="Calibri" w:cs="Calibri"/>
        </w:rPr>
        <w:t xml:space="preserve"> </w:t>
      </w:r>
      <w:r>
        <w:rPr>
          <w:rFonts w:ascii="Calibri" w:hAnsi="Calibri" w:cs="Calibri"/>
        </w:rPr>
        <w:t>So, if there is not an ordinance it is not allowed?</w:t>
      </w:r>
    </w:p>
    <w:p w14:paraId="5819EAD1" w14:textId="77777777" w:rsidR="00F213CD" w:rsidRDefault="00F213CD" w:rsidP="00F213CD">
      <w:pPr>
        <w:pStyle w:val="NoSpacing"/>
        <w:ind w:left="720"/>
        <w:rPr>
          <w:rFonts w:ascii="Calibri" w:hAnsi="Calibri" w:cs="Calibri"/>
        </w:rPr>
      </w:pPr>
      <w:r w:rsidRPr="00385617">
        <w:rPr>
          <w:rFonts w:ascii="Calibri" w:hAnsi="Calibri" w:cs="Calibri"/>
          <w:b/>
          <w:bCs/>
        </w:rPr>
        <w:t xml:space="preserve">Deeren: </w:t>
      </w:r>
      <w:r w:rsidRPr="00385617">
        <w:rPr>
          <w:rFonts w:ascii="Calibri" w:hAnsi="Calibri" w:cs="Calibri"/>
        </w:rPr>
        <w:t>Correct.</w:t>
      </w:r>
    </w:p>
    <w:p w14:paraId="755243B7" w14:textId="77777777" w:rsidR="00F213CD" w:rsidRDefault="00F213CD" w:rsidP="00F213CD">
      <w:pPr>
        <w:pStyle w:val="NoSpacing"/>
        <w:ind w:left="720"/>
        <w:rPr>
          <w:rFonts w:ascii="Calibri" w:hAnsi="Calibri" w:cs="Calibri"/>
        </w:rPr>
      </w:pPr>
      <w:r>
        <w:rPr>
          <w:rFonts w:ascii="Calibri" w:hAnsi="Calibri" w:cs="Calibri"/>
          <w:b/>
          <w:bCs/>
        </w:rPr>
        <w:t xml:space="preserve">Karen Smith: </w:t>
      </w:r>
      <w:r>
        <w:rPr>
          <w:rFonts w:ascii="Calibri" w:hAnsi="Calibri" w:cs="Calibri"/>
        </w:rPr>
        <w:t>Stated that the PC need to notify the powers that “B”, to give the Zoning Administrator a raise.</w:t>
      </w:r>
    </w:p>
    <w:p w14:paraId="6FFCC3FB" w14:textId="77777777" w:rsidR="00F213CD" w:rsidRDefault="00F213CD" w:rsidP="00F213CD">
      <w:pPr>
        <w:pStyle w:val="NoSpacing"/>
        <w:ind w:left="720"/>
        <w:rPr>
          <w:rFonts w:ascii="Calibri" w:hAnsi="Calibri" w:cs="Calibri"/>
        </w:rPr>
      </w:pPr>
      <w:r w:rsidRPr="00385617">
        <w:rPr>
          <w:rFonts w:ascii="Calibri" w:hAnsi="Calibri" w:cs="Calibri"/>
          <w:b/>
          <w:bCs/>
        </w:rPr>
        <w:lastRenderedPageBreak/>
        <w:t xml:space="preserve">Dan Petroskey: </w:t>
      </w:r>
      <w:r>
        <w:rPr>
          <w:rFonts w:ascii="Calibri" w:hAnsi="Calibri" w:cs="Calibri"/>
        </w:rPr>
        <w:t>There is a discrepancy on the maps with the properties south of Cedar and north and south of Popa Road as these areas are also included in the maps on the website. Was inquiring if these maps were correct?</w:t>
      </w:r>
    </w:p>
    <w:p w14:paraId="4EF761CE" w14:textId="77777777" w:rsidR="00F213CD" w:rsidRDefault="00F213CD" w:rsidP="00F213CD">
      <w:pPr>
        <w:pStyle w:val="NoSpacing"/>
        <w:ind w:left="720"/>
        <w:rPr>
          <w:rFonts w:ascii="Calibri" w:hAnsi="Calibri" w:cs="Calibri"/>
        </w:rPr>
      </w:pPr>
      <w:r w:rsidRPr="00385617">
        <w:rPr>
          <w:rFonts w:ascii="Calibri" w:hAnsi="Calibri" w:cs="Calibri"/>
          <w:b/>
          <w:bCs/>
        </w:rPr>
        <w:t>Yoder:</w:t>
      </w:r>
      <w:r>
        <w:rPr>
          <w:rFonts w:ascii="Calibri" w:hAnsi="Calibri" w:cs="Calibri"/>
          <w:b/>
          <w:bCs/>
        </w:rPr>
        <w:t xml:space="preserve"> </w:t>
      </w:r>
      <w:r>
        <w:rPr>
          <w:rFonts w:ascii="Calibri" w:hAnsi="Calibri" w:cs="Calibri"/>
        </w:rPr>
        <w:t>Stated that the map online was correct and incorrect as they still label the density and the density was removed and added to the ordinance but the areas outlined have not changed.</w:t>
      </w:r>
    </w:p>
    <w:p w14:paraId="036FEBCA" w14:textId="77777777" w:rsidR="00F213CD" w:rsidRDefault="00F213CD" w:rsidP="00F213CD">
      <w:pPr>
        <w:pStyle w:val="NoSpacing"/>
        <w:ind w:left="720"/>
        <w:rPr>
          <w:rFonts w:ascii="Calibri" w:hAnsi="Calibri" w:cs="Calibri"/>
        </w:rPr>
      </w:pPr>
      <w:r>
        <w:rPr>
          <w:rFonts w:ascii="Calibri" w:hAnsi="Calibri" w:cs="Calibri"/>
          <w:b/>
          <w:bCs/>
        </w:rPr>
        <w:t>Morgan:</w:t>
      </w:r>
      <w:r>
        <w:rPr>
          <w:rFonts w:ascii="Calibri" w:hAnsi="Calibri" w:cs="Calibri"/>
        </w:rPr>
        <w:t xml:space="preserve"> Those maps are the proposed maps.</w:t>
      </w:r>
    </w:p>
    <w:p w14:paraId="77B55096" w14:textId="77777777" w:rsidR="00F213CD" w:rsidRDefault="00F213CD" w:rsidP="00F213CD">
      <w:pPr>
        <w:pStyle w:val="NoSpacing"/>
        <w:ind w:left="720"/>
        <w:rPr>
          <w:rFonts w:ascii="Calibri" w:hAnsi="Calibri" w:cs="Calibri"/>
        </w:rPr>
      </w:pPr>
      <w:r>
        <w:rPr>
          <w:rFonts w:ascii="Calibri" w:hAnsi="Calibri" w:cs="Calibri"/>
          <w:b/>
          <w:bCs/>
        </w:rPr>
        <w:t xml:space="preserve">Petroskey: </w:t>
      </w:r>
      <w:r w:rsidRPr="00385617">
        <w:rPr>
          <w:rFonts w:ascii="Calibri" w:hAnsi="Calibri" w:cs="Calibri"/>
        </w:rPr>
        <w:t>What</w:t>
      </w:r>
      <w:r>
        <w:rPr>
          <w:rFonts w:ascii="Calibri" w:hAnsi="Calibri" w:cs="Calibri"/>
        </w:rPr>
        <w:t xml:space="preserve"> are the next steps?</w:t>
      </w:r>
    </w:p>
    <w:p w14:paraId="01E19124" w14:textId="77777777" w:rsidR="00F213CD" w:rsidRDefault="00F213CD" w:rsidP="00F213CD">
      <w:pPr>
        <w:pStyle w:val="NoSpacing"/>
        <w:ind w:left="720"/>
        <w:rPr>
          <w:rFonts w:ascii="Calibri" w:hAnsi="Calibri" w:cs="Calibri"/>
        </w:rPr>
      </w:pPr>
      <w:r>
        <w:rPr>
          <w:rFonts w:ascii="Calibri" w:hAnsi="Calibri" w:cs="Calibri"/>
          <w:b/>
          <w:bCs/>
        </w:rPr>
        <w:t>Yoder:</w:t>
      </w:r>
      <w:r>
        <w:rPr>
          <w:rFonts w:ascii="Calibri" w:hAnsi="Calibri" w:cs="Calibri"/>
        </w:rPr>
        <w:t xml:space="preserve"> The Master Plan will be sent out to the adjacent communities, county agencies and others. All the communication comes back to the township board and then they forward it back to the PC for suggested changes and amendments.</w:t>
      </w:r>
    </w:p>
    <w:p w14:paraId="4589D54A" w14:textId="77777777" w:rsidR="00F213CD" w:rsidRDefault="00F213CD" w:rsidP="00F213CD">
      <w:pPr>
        <w:pStyle w:val="NoSpacing"/>
        <w:ind w:left="720"/>
        <w:rPr>
          <w:rFonts w:ascii="Calibri" w:hAnsi="Calibri" w:cs="Calibri"/>
        </w:rPr>
      </w:pPr>
      <w:r>
        <w:rPr>
          <w:rFonts w:ascii="Calibri" w:hAnsi="Calibri" w:cs="Calibri"/>
          <w:b/>
          <w:bCs/>
        </w:rPr>
        <w:t>Morgan:</w:t>
      </w:r>
      <w:r>
        <w:rPr>
          <w:rFonts w:ascii="Calibri" w:hAnsi="Calibri" w:cs="Calibri"/>
        </w:rPr>
        <w:t xml:space="preserve"> We will get feedback once this is sent out to the adjacent communities. We will take the feedback into consideration before final adoption.</w:t>
      </w:r>
    </w:p>
    <w:p w14:paraId="53C84F1A" w14:textId="77777777" w:rsidR="00F213CD" w:rsidRPr="00385617" w:rsidRDefault="00F213CD" w:rsidP="00F213CD">
      <w:pPr>
        <w:pStyle w:val="NoSpacing"/>
        <w:ind w:left="720"/>
        <w:rPr>
          <w:rFonts w:ascii="Calibri" w:hAnsi="Calibri" w:cs="Calibri"/>
        </w:rPr>
      </w:pPr>
      <w:r>
        <w:rPr>
          <w:rFonts w:ascii="Calibri" w:hAnsi="Calibri" w:cs="Calibri"/>
          <w:b/>
          <w:bCs/>
        </w:rPr>
        <w:t>Mary O’Neal:</w:t>
      </w:r>
      <w:r>
        <w:rPr>
          <w:rFonts w:ascii="Calibri" w:hAnsi="Calibri" w:cs="Calibri"/>
        </w:rPr>
        <w:t xml:space="preserve"> Short term rentals is in House Bill No. 5438 and is before the Committee. The Bill does not take away all local control and these are taxed so monies come back through the state to communities. There are certain criteria that rentals would have to provide escape plans, fire extinguishers, ingress/egress windows, etc. Send letters with thoughts to the Committee.</w:t>
      </w:r>
    </w:p>
    <w:p w14:paraId="468F7368" w14:textId="77777777" w:rsidR="00F213CD" w:rsidRDefault="00F213CD" w:rsidP="00F213CD">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Adjournment;</w:t>
      </w:r>
    </w:p>
    <w:p w14:paraId="084B4A41" w14:textId="77777777" w:rsidR="00F213CD" w:rsidRPr="00E50216" w:rsidRDefault="00F213CD" w:rsidP="00F213CD">
      <w:pPr>
        <w:pStyle w:val="NoSpacing"/>
        <w:ind w:left="720"/>
        <w:rPr>
          <w:rFonts w:ascii="Calibri" w:hAnsi="Calibri" w:cs="Calibri"/>
        </w:rPr>
      </w:pPr>
      <w:r>
        <w:rPr>
          <w:rFonts w:ascii="Calibri" w:hAnsi="Calibri" w:cs="Calibri"/>
        </w:rPr>
        <w:t>Morgan adjourned at 7:11 p.m.</w:t>
      </w:r>
    </w:p>
    <w:p w14:paraId="4B6C618D" w14:textId="77777777" w:rsidR="00F213CD" w:rsidRDefault="00F213CD" w:rsidP="00F213CD">
      <w:pPr>
        <w:pStyle w:val="NoSpacing"/>
        <w:rPr>
          <w:rFonts w:ascii="Calibri" w:hAnsi="Calibri" w:cs="Calibri"/>
          <w:u w:val="single"/>
        </w:rPr>
      </w:pPr>
    </w:p>
    <w:p w14:paraId="17E73212" w14:textId="77777777" w:rsidR="00F213CD" w:rsidRDefault="00F213CD" w:rsidP="00F213CD">
      <w:pPr>
        <w:pStyle w:val="NoSpacing"/>
        <w:rPr>
          <w:rFonts w:ascii="Calibri" w:hAnsi="Calibri" w:cs="Calibri"/>
        </w:rPr>
      </w:pPr>
      <w:r>
        <w:rPr>
          <w:rFonts w:ascii="Calibri" w:hAnsi="Calibri" w:cs="Calibri"/>
        </w:rPr>
        <w:tab/>
        <w:t>Respectfully submitted, Christina Deeren, Recording Secretary</w:t>
      </w:r>
    </w:p>
    <w:p w14:paraId="51E7F5E5" w14:textId="77777777" w:rsidR="00F213CD" w:rsidRDefault="00F213CD" w:rsidP="00F213CD">
      <w:pPr>
        <w:pStyle w:val="NoSpacing"/>
        <w:rPr>
          <w:rFonts w:ascii="Calibri" w:hAnsi="Calibri" w:cs="Calibri"/>
        </w:rPr>
      </w:pPr>
    </w:p>
    <w:p w14:paraId="38C1113C" w14:textId="01EF6F4B" w:rsidR="00E84694" w:rsidRDefault="00F213CD" w:rsidP="00F213CD">
      <w:pPr>
        <w:pStyle w:val="NoSpacing"/>
        <w:rPr>
          <w:rFonts w:ascii="Calibri" w:hAnsi="Calibri" w:cs="Calibri"/>
        </w:rPr>
      </w:pPr>
      <w:r>
        <w:rPr>
          <w:rFonts w:ascii="Calibri" w:hAnsi="Calibri" w:cs="Calibri"/>
        </w:rPr>
        <w:t>Draft Minutes</w:t>
      </w:r>
    </w:p>
    <w:p w14:paraId="1891C2BC" w14:textId="77777777" w:rsidR="00F213CD" w:rsidRDefault="00F213CD" w:rsidP="00F213CD">
      <w:pPr>
        <w:pStyle w:val="NoSpacing"/>
        <w:rPr>
          <w:rFonts w:ascii="Calibri" w:hAnsi="Calibri" w:cs="Calibri"/>
        </w:rPr>
      </w:pPr>
    </w:p>
    <w:p w14:paraId="2E0DFB02" w14:textId="77777777" w:rsidR="00F213CD" w:rsidRDefault="00F213CD" w:rsidP="00F213CD">
      <w:pPr>
        <w:pStyle w:val="NoSpacing"/>
        <w:rPr>
          <w:rFonts w:ascii="Calibri" w:hAnsi="Calibri" w:cs="Calibri"/>
        </w:rPr>
      </w:pPr>
    </w:p>
    <w:p w14:paraId="22AB4F4A" w14:textId="77777777" w:rsidR="00F213CD" w:rsidRDefault="00F213CD" w:rsidP="00F213CD">
      <w:pPr>
        <w:pStyle w:val="NoSpacing"/>
        <w:rPr>
          <w:rFonts w:ascii="Calibri" w:hAnsi="Calibri" w:cs="Calibri"/>
        </w:rPr>
      </w:pPr>
    </w:p>
    <w:p w14:paraId="21017C65" w14:textId="77777777" w:rsidR="00F213CD" w:rsidRDefault="00F213CD" w:rsidP="00F213CD">
      <w:pPr>
        <w:pStyle w:val="NoSpacing"/>
        <w:rPr>
          <w:rFonts w:ascii="Calibri" w:hAnsi="Calibri" w:cs="Calibri"/>
        </w:rPr>
      </w:pPr>
    </w:p>
    <w:p w14:paraId="1CB8BCA6" w14:textId="77777777" w:rsidR="00F213CD" w:rsidRDefault="00F213CD" w:rsidP="00F213CD">
      <w:pPr>
        <w:pStyle w:val="NoSpacing"/>
        <w:rPr>
          <w:rFonts w:ascii="Calibri" w:hAnsi="Calibri" w:cs="Calibri"/>
        </w:rPr>
      </w:pPr>
    </w:p>
    <w:p w14:paraId="4212CF74" w14:textId="77777777" w:rsidR="00F213CD" w:rsidRDefault="00F213CD" w:rsidP="00F213CD">
      <w:pPr>
        <w:pStyle w:val="NoSpacing"/>
        <w:rPr>
          <w:rFonts w:ascii="Calibri" w:hAnsi="Calibri" w:cs="Calibri"/>
        </w:rPr>
      </w:pPr>
    </w:p>
    <w:p w14:paraId="278A1938" w14:textId="77777777" w:rsidR="00F213CD" w:rsidRDefault="00F213CD" w:rsidP="00F213CD">
      <w:pPr>
        <w:pStyle w:val="NoSpacing"/>
        <w:rPr>
          <w:rFonts w:ascii="Calibri" w:hAnsi="Calibri" w:cs="Calibri"/>
        </w:rPr>
      </w:pPr>
    </w:p>
    <w:p w14:paraId="3BF9B0C1" w14:textId="77777777" w:rsidR="00F213CD" w:rsidRDefault="00F213CD" w:rsidP="00F213CD">
      <w:pPr>
        <w:pStyle w:val="NoSpacing"/>
        <w:rPr>
          <w:rFonts w:ascii="Calibri" w:hAnsi="Calibri" w:cs="Calibri"/>
        </w:rPr>
      </w:pPr>
    </w:p>
    <w:p w14:paraId="66FF4CB2" w14:textId="77777777" w:rsidR="00F213CD" w:rsidRDefault="00F213CD" w:rsidP="00F213CD">
      <w:pPr>
        <w:pStyle w:val="NoSpacing"/>
        <w:rPr>
          <w:rFonts w:ascii="Calibri" w:hAnsi="Calibri" w:cs="Calibri"/>
        </w:rPr>
      </w:pPr>
    </w:p>
    <w:p w14:paraId="660AE838" w14:textId="77777777" w:rsidR="00F213CD" w:rsidRDefault="00F213CD" w:rsidP="00F213CD">
      <w:pPr>
        <w:pStyle w:val="NoSpacing"/>
        <w:rPr>
          <w:rFonts w:ascii="Calibri" w:hAnsi="Calibri" w:cs="Calibri"/>
        </w:rPr>
      </w:pPr>
    </w:p>
    <w:p w14:paraId="616C55FB" w14:textId="77777777" w:rsidR="00F213CD" w:rsidRPr="00F213CD" w:rsidRDefault="00F213CD" w:rsidP="00F213CD">
      <w:pPr>
        <w:pStyle w:val="NoSpacing"/>
        <w:rPr>
          <w:rFonts w:ascii="Calibri" w:hAnsi="Calibri" w:cs="Calibri"/>
        </w:rPr>
      </w:pPr>
    </w:p>
    <w:p w14:paraId="775E3BAE" w14:textId="77777777" w:rsidR="00E84694" w:rsidRDefault="00E84694" w:rsidP="00EA2403">
      <w:pPr>
        <w:pStyle w:val="NoSpacing"/>
        <w:jc w:val="center"/>
        <w:rPr>
          <w:rFonts w:ascii="Calibri" w:hAnsi="Calibri" w:cs="Calibri"/>
          <w:sz w:val="40"/>
          <w:szCs w:val="40"/>
        </w:rPr>
      </w:pPr>
    </w:p>
    <w:p w14:paraId="109B5D13" w14:textId="77777777" w:rsidR="00E84694" w:rsidRDefault="00E84694" w:rsidP="00EA2403">
      <w:pPr>
        <w:pStyle w:val="NoSpacing"/>
        <w:jc w:val="center"/>
        <w:rPr>
          <w:rFonts w:ascii="Calibri" w:hAnsi="Calibri" w:cs="Calibri"/>
          <w:sz w:val="40"/>
          <w:szCs w:val="40"/>
        </w:rPr>
      </w:pPr>
    </w:p>
    <w:p w14:paraId="5F847807" w14:textId="77777777" w:rsidR="00E84694" w:rsidRDefault="00E84694" w:rsidP="00EA2403">
      <w:pPr>
        <w:pStyle w:val="NoSpacing"/>
        <w:jc w:val="center"/>
        <w:rPr>
          <w:rFonts w:ascii="Calibri" w:hAnsi="Calibri" w:cs="Calibri"/>
          <w:sz w:val="40"/>
          <w:szCs w:val="40"/>
        </w:rPr>
      </w:pPr>
    </w:p>
    <w:p w14:paraId="47C2E33B" w14:textId="77777777" w:rsidR="00E84694" w:rsidRDefault="00E84694" w:rsidP="00EA2403">
      <w:pPr>
        <w:pStyle w:val="NoSpacing"/>
        <w:jc w:val="center"/>
        <w:rPr>
          <w:rFonts w:ascii="Calibri" w:hAnsi="Calibri" w:cs="Calibri"/>
          <w:sz w:val="40"/>
          <w:szCs w:val="40"/>
        </w:rPr>
      </w:pPr>
    </w:p>
    <w:p w14:paraId="43A596E6" w14:textId="77777777" w:rsidR="00E84694" w:rsidRDefault="00E84694" w:rsidP="00EA2403">
      <w:pPr>
        <w:pStyle w:val="NoSpacing"/>
        <w:jc w:val="center"/>
        <w:rPr>
          <w:rFonts w:ascii="Calibri" w:hAnsi="Calibri" w:cs="Calibri"/>
          <w:sz w:val="40"/>
          <w:szCs w:val="40"/>
        </w:rPr>
      </w:pPr>
    </w:p>
    <w:p w14:paraId="680B66D2" w14:textId="77777777" w:rsidR="00797535" w:rsidRDefault="00797535" w:rsidP="00EA2403">
      <w:pPr>
        <w:pStyle w:val="NoSpacing"/>
        <w:jc w:val="center"/>
        <w:rPr>
          <w:rFonts w:ascii="Calibri" w:hAnsi="Calibri" w:cs="Calibri"/>
          <w:sz w:val="40"/>
          <w:szCs w:val="40"/>
        </w:rPr>
      </w:pPr>
    </w:p>
    <w:p w14:paraId="7BE32ACE" w14:textId="77777777" w:rsidR="00F213CD" w:rsidRDefault="00F213CD" w:rsidP="00EA2403">
      <w:pPr>
        <w:pStyle w:val="NoSpacing"/>
        <w:jc w:val="center"/>
        <w:rPr>
          <w:rFonts w:ascii="Calibri" w:hAnsi="Calibri" w:cs="Calibri"/>
          <w:sz w:val="40"/>
          <w:szCs w:val="40"/>
        </w:rPr>
      </w:pPr>
    </w:p>
    <w:p w14:paraId="574D1494" w14:textId="62128773" w:rsidR="00E84694" w:rsidRDefault="00E84694" w:rsidP="00EA2403">
      <w:pPr>
        <w:pStyle w:val="NoSpacing"/>
        <w:jc w:val="center"/>
        <w:rPr>
          <w:rFonts w:ascii="Calibri" w:hAnsi="Calibri" w:cs="Calibri"/>
          <w:sz w:val="40"/>
          <w:szCs w:val="40"/>
        </w:rPr>
      </w:pPr>
      <w:r>
        <w:rPr>
          <w:rFonts w:ascii="Calibri" w:hAnsi="Calibri" w:cs="Calibri"/>
          <w:sz w:val="40"/>
          <w:szCs w:val="40"/>
        </w:rPr>
        <w:t>OLD BUSINESS ITEM NO. 1</w:t>
      </w:r>
    </w:p>
    <w:p w14:paraId="670D95E2" w14:textId="77777777" w:rsidR="00E84694" w:rsidRDefault="00E84694" w:rsidP="00EA2403">
      <w:pPr>
        <w:pStyle w:val="NoSpacing"/>
        <w:jc w:val="center"/>
        <w:rPr>
          <w:rFonts w:ascii="Calibri" w:hAnsi="Calibri" w:cs="Calibri"/>
          <w:sz w:val="40"/>
          <w:szCs w:val="40"/>
        </w:rPr>
      </w:pPr>
    </w:p>
    <w:p w14:paraId="072959C7" w14:textId="77777777" w:rsidR="00E84694" w:rsidRDefault="00E84694" w:rsidP="00EA2403">
      <w:pPr>
        <w:pStyle w:val="NoSpacing"/>
        <w:jc w:val="center"/>
        <w:rPr>
          <w:rFonts w:ascii="Calibri" w:hAnsi="Calibri" w:cs="Calibri"/>
          <w:sz w:val="40"/>
          <w:szCs w:val="40"/>
        </w:rPr>
      </w:pPr>
    </w:p>
    <w:p w14:paraId="55785565" w14:textId="6D7202AB" w:rsidR="00E84694" w:rsidRDefault="00E84694" w:rsidP="00EA2403">
      <w:pPr>
        <w:pStyle w:val="NoSpacing"/>
        <w:jc w:val="center"/>
        <w:rPr>
          <w:rFonts w:ascii="Calibri" w:hAnsi="Calibri" w:cs="Calibri"/>
          <w:sz w:val="40"/>
          <w:szCs w:val="40"/>
        </w:rPr>
      </w:pPr>
      <w:r>
        <w:rPr>
          <w:rFonts w:ascii="Calibri" w:hAnsi="Calibri" w:cs="Calibri"/>
          <w:sz w:val="40"/>
          <w:szCs w:val="40"/>
        </w:rPr>
        <w:t>ACCESSORY DWELLING UNITS (ADU’S)</w:t>
      </w:r>
    </w:p>
    <w:p w14:paraId="4AEB1EAC" w14:textId="77777777" w:rsidR="00E84694" w:rsidRDefault="00E84694" w:rsidP="00EA2403">
      <w:pPr>
        <w:pStyle w:val="NoSpacing"/>
        <w:jc w:val="center"/>
        <w:rPr>
          <w:rFonts w:ascii="Calibri" w:hAnsi="Calibri" w:cs="Calibri"/>
          <w:sz w:val="40"/>
          <w:szCs w:val="40"/>
        </w:rPr>
      </w:pPr>
    </w:p>
    <w:p w14:paraId="7D687268" w14:textId="77777777" w:rsidR="00E84694" w:rsidRDefault="00E84694" w:rsidP="00EA2403">
      <w:pPr>
        <w:pStyle w:val="NoSpacing"/>
        <w:jc w:val="center"/>
        <w:rPr>
          <w:rFonts w:ascii="Calibri" w:hAnsi="Calibri" w:cs="Calibri"/>
          <w:sz w:val="40"/>
          <w:szCs w:val="40"/>
        </w:rPr>
      </w:pPr>
    </w:p>
    <w:p w14:paraId="23FE8F01" w14:textId="77777777" w:rsidR="00E84694" w:rsidRDefault="00E84694" w:rsidP="00EA2403">
      <w:pPr>
        <w:pStyle w:val="NoSpacing"/>
        <w:jc w:val="center"/>
        <w:rPr>
          <w:rFonts w:ascii="Calibri" w:hAnsi="Calibri" w:cs="Calibri"/>
          <w:sz w:val="40"/>
          <w:szCs w:val="40"/>
        </w:rPr>
      </w:pPr>
    </w:p>
    <w:p w14:paraId="4974B775" w14:textId="77777777" w:rsidR="00E84694" w:rsidRDefault="00E84694" w:rsidP="00EA2403">
      <w:pPr>
        <w:pStyle w:val="NoSpacing"/>
        <w:jc w:val="center"/>
        <w:rPr>
          <w:rFonts w:ascii="Calibri" w:hAnsi="Calibri" w:cs="Calibri"/>
          <w:sz w:val="40"/>
          <w:szCs w:val="40"/>
        </w:rPr>
      </w:pPr>
    </w:p>
    <w:p w14:paraId="5723B983" w14:textId="77777777" w:rsidR="00E84694" w:rsidRDefault="00E84694" w:rsidP="00EA2403">
      <w:pPr>
        <w:pStyle w:val="NoSpacing"/>
        <w:jc w:val="center"/>
        <w:rPr>
          <w:rFonts w:ascii="Calibri" w:hAnsi="Calibri" w:cs="Calibri"/>
          <w:sz w:val="40"/>
          <w:szCs w:val="40"/>
        </w:rPr>
      </w:pPr>
    </w:p>
    <w:p w14:paraId="1BC44701" w14:textId="77777777" w:rsidR="00E84694" w:rsidRDefault="00E84694" w:rsidP="00EA2403">
      <w:pPr>
        <w:pStyle w:val="NoSpacing"/>
        <w:jc w:val="center"/>
        <w:rPr>
          <w:rFonts w:ascii="Calibri" w:hAnsi="Calibri" w:cs="Calibri"/>
          <w:sz w:val="40"/>
          <w:szCs w:val="40"/>
        </w:rPr>
      </w:pPr>
    </w:p>
    <w:p w14:paraId="06AB713D" w14:textId="77777777" w:rsidR="00E84694" w:rsidRDefault="00E84694" w:rsidP="00EA2403">
      <w:pPr>
        <w:pStyle w:val="NoSpacing"/>
        <w:jc w:val="center"/>
        <w:rPr>
          <w:rFonts w:ascii="Calibri" w:hAnsi="Calibri" w:cs="Calibri"/>
          <w:sz w:val="40"/>
          <w:szCs w:val="40"/>
        </w:rPr>
      </w:pPr>
    </w:p>
    <w:p w14:paraId="4B8BCF78" w14:textId="77777777" w:rsidR="00E84694" w:rsidRDefault="00E84694" w:rsidP="00EA2403">
      <w:pPr>
        <w:pStyle w:val="NoSpacing"/>
        <w:jc w:val="center"/>
        <w:rPr>
          <w:rFonts w:ascii="Calibri" w:hAnsi="Calibri" w:cs="Calibri"/>
          <w:sz w:val="40"/>
          <w:szCs w:val="40"/>
        </w:rPr>
      </w:pPr>
    </w:p>
    <w:p w14:paraId="00FAADD9" w14:textId="77777777" w:rsidR="00E84694" w:rsidRDefault="00E84694" w:rsidP="00EA2403">
      <w:pPr>
        <w:pStyle w:val="NoSpacing"/>
        <w:jc w:val="center"/>
        <w:rPr>
          <w:rFonts w:ascii="Calibri" w:hAnsi="Calibri" w:cs="Calibri"/>
          <w:sz w:val="40"/>
          <w:szCs w:val="40"/>
        </w:rPr>
      </w:pPr>
    </w:p>
    <w:p w14:paraId="5EC8653F" w14:textId="77777777" w:rsidR="00F213CD" w:rsidRDefault="00F213CD" w:rsidP="00EA2403">
      <w:pPr>
        <w:pStyle w:val="NoSpacing"/>
        <w:jc w:val="center"/>
        <w:rPr>
          <w:rFonts w:ascii="Calibri" w:hAnsi="Calibri" w:cs="Calibri"/>
          <w:sz w:val="40"/>
          <w:szCs w:val="40"/>
        </w:rPr>
      </w:pPr>
    </w:p>
    <w:p w14:paraId="7B2E5457" w14:textId="77777777" w:rsidR="00F213CD" w:rsidRDefault="00F213CD" w:rsidP="00EA2403">
      <w:pPr>
        <w:pStyle w:val="NoSpacing"/>
        <w:jc w:val="center"/>
        <w:rPr>
          <w:rFonts w:ascii="Calibri" w:hAnsi="Calibri" w:cs="Calibri"/>
          <w:sz w:val="40"/>
          <w:szCs w:val="40"/>
        </w:rPr>
      </w:pPr>
    </w:p>
    <w:p w14:paraId="68F648F6" w14:textId="77777777" w:rsidR="00F213CD" w:rsidRDefault="00F213CD" w:rsidP="00EA2403">
      <w:pPr>
        <w:pStyle w:val="NoSpacing"/>
        <w:jc w:val="center"/>
        <w:rPr>
          <w:rFonts w:ascii="Calibri" w:hAnsi="Calibri" w:cs="Calibri"/>
          <w:sz w:val="40"/>
          <w:szCs w:val="40"/>
        </w:rPr>
      </w:pPr>
    </w:p>
    <w:p w14:paraId="53F40D7B" w14:textId="77777777" w:rsidR="00F213CD" w:rsidRDefault="00F213CD" w:rsidP="00EA2403">
      <w:pPr>
        <w:pStyle w:val="NoSpacing"/>
        <w:jc w:val="center"/>
        <w:rPr>
          <w:rFonts w:ascii="Calibri" w:hAnsi="Calibri" w:cs="Calibri"/>
          <w:sz w:val="40"/>
          <w:szCs w:val="40"/>
        </w:rPr>
      </w:pPr>
    </w:p>
    <w:p w14:paraId="695635F5" w14:textId="77777777" w:rsidR="00F213CD" w:rsidRDefault="00F213CD" w:rsidP="00EA2403">
      <w:pPr>
        <w:pStyle w:val="NoSpacing"/>
        <w:jc w:val="center"/>
        <w:rPr>
          <w:rFonts w:ascii="Calibri" w:hAnsi="Calibri" w:cs="Calibri"/>
          <w:sz w:val="40"/>
          <w:szCs w:val="40"/>
        </w:rPr>
      </w:pPr>
    </w:p>
    <w:p w14:paraId="3DFFEA64" w14:textId="77777777" w:rsidR="00F213CD" w:rsidRDefault="00F213CD" w:rsidP="00EA2403">
      <w:pPr>
        <w:pStyle w:val="NoSpacing"/>
        <w:jc w:val="center"/>
        <w:rPr>
          <w:rFonts w:ascii="Calibri" w:hAnsi="Calibri" w:cs="Calibri"/>
          <w:sz w:val="40"/>
          <w:szCs w:val="40"/>
        </w:rPr>
      </w:pPr>
    </w:p>
    <w:p w14:paraId="46438238" w14:textId="77777777" w:rsidR="00F213CD" w:rsidRDefault="00F213CD" w:rsidP="00EA2403">
      <w:pPr>
        <w:pStyle w:val="NoSpacing"/>
        <w:jc w:val="center"/>
        <w:rPr>
          <w:rFonts w:ascii="Calibri" w:hAnsi="Calibri" w:cs="Calibri"/>
          <w:sz w:val="40"/>
          <w:szCs w:val="40"/>
        </w:rPr>
      </w:pPr>
    </w:p>
    <w:p w14:paraId="1AD4BF69" w14:textId="77777777" w:rsidR="00F213CD" w:rsidRDefault="00F213CD" w:rsidP="00EA2403">
      <w:pPr>
        <w:pStyle w:val="NoSpacing"/>
        <w:jc w:val="center"/>
        <w:rPr>
          <w:rFonts w:ascii="Calibri" w:hAnsi="Calibri" w:cs="Calibri"/>
          <w:sz w:val="40"/>
          <w:szCs w:val="40"/>
        </w:rPr>
      </w:pPr>
    </w:p>
    <w:p w14:paraId="5183FDF9" w14:textId="77777777" w:rsidR="00F213CD" w:rsidRDefault="00F213CD" w:rsidP="00EA2403">
      <w:pPr>
        <w:pStyle w:val="NoSpacing"/>
        <w:jc w:val="center"/>
        <w:rPr>
          <w:rFonts w:ascii="Calibri" w:hAnsi="Calibri" w:cs="Calibri"/>
          <w:sz w:val="40"/>
          <w:szCs w:val="40"/>
        </w:rPr>
      </w:pPr>
    </w:p>
    <w:p w14:paraId="26C6BBF4" w14:textId="77777777" w:rsidR="00F213CD" w:rsidRDefault="00F213CD" w:rsidP="00EA2403">
      <w:pPr>
        <w:pStyle w:val="NoSpacing"/>
        <w:jc w:val="center"/>
        <w:rPr>
          <w:rFonts w:ascii="Calibri" w:hAnsi="Calibri" w:cs="Calibri"/>
          <w:sz w:val="40"/>
          <w:szCs w:val="40"/>
        </w:rPr>
      </w:pPr>
    </w:p>
    <w:p w14:paraId="7BEA4EC6" w14:textId="77777777" w:rsidR="00F213CD" w:rsidRDefault="00F213CD" w:rsidP="00EA2403">
      <w:pPr>
        <w:pStyle w:val="NoSpacing"/>
        <w:jc w:val="center"/>
        <w:rPr>
          <w:rFonts w:ascii="Calibri" w:hAnsi="Calibri" w:cs="Calibri"/>
          <w:sz w:val="40"/>
          <w:szCs w:val="40"/>
        </w:rPr>
      </w:pPr>
    </w:p>
    <w:p w14:paraId="45D5F90D" w14:textId="77777777" w:rsidR="00F213CD" w:rsidRDefault="00F213CD" w:rsidP="00EA2403">
      <w:pPr>
        <w:pStyle w:val="NoSpacing"/>
        <w:jc w:val="center"/>
        <w:rPr>
          <w:rFonts w:ascii="Calibri" w:hAnsi="Calibri" w:cs="Calibri"/>
          <w:sz w:val="40"/>
          <w:szCs w:val="40"/>
        </w:rPr>
      </w:pPr>
    </w:p>
    <w:p w14:paraId="68A9B634" w14:textId="77777777" w:rsidR="00F213CD" w:rsidRDefault="00F213CD" w:rsidP="008330BE">
      <w:pPr>
        <w:pStyle w:val="NoSpacing"/>
        <w:rPr>
          <w:rFonts w:ascii="Calibri" w:hAnsi="Calibri" w:cs="Calibri"/>
          <w:sz w:val="40"/>
          <w:szCs w:val="40"/>
        </w:rPr>
      </w:pPr>
    </w:p>
    <w:p w14:paraId="66DEF28A" w14:textId="77777777" w:rsidR="00F213CD" w:rsidRDefault="00F213CD" w:rsidP="008330BE">
      <w:pPr>
        <w:pStyle w:val="NoSpacing"/>
        <w:rPr>
          <w:rFonts w:ascii="Calibri" w:hAnsi="Calibri" w:cs="Calibri"/>
        </w:rPr>
      </w:pPr>
    </w:p>
    <w:p w14:paraId="482BBD4B" w14:textId="77777777" w:rsidR="00E84694" w:rsidRPr="00E84694" w:rsidRDefault="00E84694" w:rsidP="00E84694">
      <w:pPr>
        <w:pStyle w:val="NoSpacing"/>
        <w:rPr>
          <w:b/>
          <w:bCs/>
          <w:sz w:val="22"/>
          <w:szCs w:val="22"/>
          <w:u w:val="single"/>
        </w:rPr>
      </w:pPr>
      <w:r w:rsidRPr="00E84694">
        <w:rPr>
          <w:b/>
          <w:bCs/>
          <w:sz w:val="22"/>
          <w:szCs w:val="22"/>
          <w:u w:val="single"/>
        </w:rPr>
        <w:t xml:space="preserve">SECTION 4.12A Accessory Dwelling Units </w:t>
      </w:r>
    </w:p>
    <w:p w14:paraId="5109CCBF" w14:textId="77777777" w:rsidR="00E84694" w:rsidRPr="00E84694" w:rsidRDefault="00E84694" w:rsidP="00E84694">
      <w:pPr>
        <w:rPr>
          <w:sz w:val="22"/>
          <w:szCs w:val="22"/>
        </w:rPr>
      </w:pPr>
      <w:r w:rsidRPr="00E84694">
        <w:rPr>
          <w:sz w:val="22"/>
          <w:szCs w:val="22"/>
        </w:rPr>
        <w:t xml:space="preserve">Accessory Dwelling Units (AUD’s)– This section of the ordinance has been adopted as Ordinance No. 4.12A, adopted on September 3, 2024. </w:t>
      </w:r>
    </w:p>
    <w:p w14:paraId="0000A7D0" w14:textId="77777777" w:rsidR="00E84694" w:rsidRPr="00E84694" w:rsidRDefault="00E84694" w:rsidP="00E84694">
      <w:pPr>
        <w:rPr>
          <w:sz w:val="22"/>
          <w:szCs w:val="22"/>
        </w:rPr>
      </w:pPr>
      <w:r w:rsidRPr="00E84694">
        <w:rPr>
          <w:b/>
          <w:bCs/>
          <w:sz w:val="22"/>
          <w:szCs w:val="22"/>
          <w:u w:val="single"/>
        </w:rPr>
        <w:t>Intent:</w:t>
      </w:r>
      <w:r w:rsidRPr="00E84694">
        <w:rPr>
          <w:sz w:val="22"/>
          <w:szCs w:val="22"/>
        </w:rPr>
        <w:t xml:space="preserve"> It is the intent of this Ordinance to permit additional affordable independent self-contained living accommodations on properties with an existing primary single-family dwelling.</w:t>
      </w:r>
    </w:p>
    <w:p w14:paraId="343283AC" w14:textId="77777777" w:rsidR="00E84694" w:rsidRPr="00E84694" w:rsidRDefault="00E84694" w:rsidP="00E84694">
      <w:pPr>
        <w:pStyle w:val="NoSpacing"/>
        <w:rPr>
          <w:b/>
          <w:bCs/>
          <w:sz w:val="22"/>
          <w:szCs w:val="22"/>
          <w:u w:val="single"/>
        </w:rPr>
      </w:pPr>
      <w:r w:rsidRPr="00E84694">
        <w:rPr>
          <w:b/>
          <w:bCs/>
          <w:sz w:val="22"/>
          <w:szCs w:val="22"/>
          <w:u w:val="single"/>
        </w:rPr>
        <w:t>Definitions:</w:t>
      </w:r>
    </w:p>
    <w:p w14:paraId="10F21E4D" w14:textId="77777777" w:rsidR="00E84694" w:rsidRPr="00E84694" w:rsidRDefault="00E84694" w:rsidP="00E84694">
      <w:pPr>
        <w:pStyle w:val="NoSpacing"/>
        <w:rPr>
          <w:sz w:val="22"/>
          <w:szCs w:val="22"/>
        </w:rPr>
      </w:pPr>
      <w:r w:rsidRPr="00E84694">
        <w:rPr>
          <w:b/>
          <w:bCs/>
          <w:sz w:val="22"/>
          <w:szCs w:val="22"/>
        </w:rPr>
        <w:t xml:space="preserve">Accessory Dwelling Unit/ADU: </w:t>
      </w:r>
      <w:r w:rsidRPr="00E84694">
        <w:rPr>
          <w:sz w:val="22"/>
          <w:szCs w:val="22"/>
        </w:rPr>
        <w:t xml:space="preserve">An Accessory Dwelling Unit is a legal and regulatory term for a secondary house or apartment that shares the same property with a, primary home. </w:t>
      </w:r>
    </w:p>
    <w:p w14:paraId="338135CF" w14:textId="77777777" w:rsidR="00E84694" w:rsidRPr="00E84694" w:rsidRDefault="00E84694" w:rsidP="00E84694">
      <w:pPr>
        <w:pStyle w:val="NoSpacing"/>
        <w:rPr>
          <w:b/>
          <w:bCs/>
          <w:sz w:val="22"/>
          <w:szCs w:val="22"/>
        </w:rPr>
      </w:pPr>
    </w:p>
    <w:p w14:paraId="7EFA04C3" w14:textId="77777777" w:rsidR="00E84694" w:rsidRPr="00E84694" w:rsidRDefault="00E84694" w:rsidP="00E84694">
      <w:pPr>
        <w:pStyle w:val="ListParagraph"/>
        <w:numPr>
          <w:ilvl w:val="0"/>
          <w:numId w:val="7"/>
        </w:numPr>
        <w:spacing w:line="259" w:lineRule="auto"/>
        <w:rPr>
          <w:sz w:val="22"/>
          <w:szCs w:val="22"/>
        </w:rPr>
      </w:pPr>
      <w:r w:rsidRPr="00E84694">
        <w:rPr>
          <w:b/>
          <w:bCs/>
          <w:sz w:val="22"/>
          <w:szCs w:val="22"/>
        </w:rPr>
        <w:t>Accessory Dwelling Unit’s shall be subject to the following requirements</w:t>
      </w:r>
      <w:r w:rsidRPr="00E84694">
        <w:rPr>
          <w:sz w:val="22"/>
          <w:szCs w:val="22"/>
        </w:rPr>
        <w:t>:</w:t>
      </w:r>
    </w:p>
    <w:p w14:paraId="5895A061" w14:textId="77777777" w:rsidR="00E84694" w:rsidRPr="00E84694" w:rsidRDefault="00E84694" w:rsidP="00E84694">
      <w:pPr>
        <w:pStyle w:val="ListParagraph"/>
        <w:rPr>
          <w:sz w:val="22"/>
          <w:szCs w:val="22"/>
        </w:rPr>
      </w:pPr>
      <w:r w:rsidRPr="00E84694">
        <w:rPr>
          <w:b/>
          <w:bCs/>
          <w:sz w:val="22"/>
          <w:szCs w:val="22"/>
        </w:rPr>
        <w:t>Accessory Dwelling Units shall be allowed in Agricultural Conservation (AC), Residential Agricultural (R/A), Residential District 1 (R-1), Residential District 2 (R-2) and Resort Recreational District (RR).</w:t>
      </w:r>
    </w:p>
    <w:p w14:paraId="7F3686AC" w14:textId="77777777" w:rsidR="00E84694" w:rsidRPr="00E84694" w:rsidRDefault="00E84694" w:rsidP="00E84694">
      <w:pPr>
        <w:pStyle w:val="ListParagraph"/>
        <w:rPr>
          <w:sz w:val="22"/>
          <w:szCs w:val="22"/>
        </w:rPr>
      </w:pPr>
    </w:p>
    <w:p w14:paraId="5387167A" w14:textId="5238E2B1" w:rsidR="00E84694" w:rsidRPr="00E84694" w:rsidRDefault="00E84694" w:rsidP="00E84694">
      <w:pPr>
        <w:pStyle w:val="ListParagraph"/>
        <w:numPr>
          <w:ilvl w:val="0"/>
          <w:numId w:val="8"/>
        </w:numPr>
        <w:spacing w:line="259" w:lineRule="auto"/>
        <w:rPr>
          <w:sz w:val="22"/>
          <w:szCs w:val="22"/>
        </w:rPr>
      </w:pPr>
      <w:r w:rsidRPr="00E84694">
        <w:rPr>
          <w:b/>
          <w:bCs/>
          <w:sz w:val="22"/>
          <w:szCs w:val="22"/>
        </w:rPr>
        <w:t>General Provisions</w:t>
      </w:r>
      <w:r w:rsidRPr="00E84694">
        <w:rPr>
          <w:sz w:val="22"/>
          <w:szCs w:val="22"/>
        </w:rPr>
        <w:t>.</w:t>
      </w:r>
    </w:p>
    <w:p w14:paraId="00763478" w14:textId="77777777" w:rsidR="00E84694" w:rsidRPr="00E84694" w:rsidRDefault="00E84694" w:rsidP="00E84694">
      <w:pPr>
        <w:pStyle w:val="ListParagraph"/>
        <w:numPr>
          <w:ilvl w:val="0"/>
          <w:numId w:val="9"/>
        </w:numPr>
        <w:spacing w:line="259" w:lineRule="auto"/>
        <w:rPr>
          <w:sz w:val="22"/>
          <w:szCs w:val="22"/>
        </w:rPr>
      </w:pPr>
      <w:r w:rsidRPr="00E84694">
        <w:rPr>
          <w:b/>
          <w:bCs/>
          <w:sz w:val="22"/>
          <w:szCs w:val="22"/>
        </w:rPr>
        <w:t>General Requirements</w:t>
      </w:r>
      <w:r w:rsidRPr="00E84694">
        <w:rPr>
          <w:sz w:val="22"/>
          <w:szCs w:val="22"/>
        </w:rPr>
        <w:t>: Not more than one (1) Single Family ADU shall be permanently established on a lot or parcel in conjunction with a Primary Single-Family Dwelling. An ADU shall only be placed on properties with an existing primary residence. ADU’s are prohibited from being used as short-term rentals, Bed and Breakfast establishments or for any Commercial or Industrial use(s). ADU’s are prohibited in any approved PUD’s (Planned Unit Developments). ADU’s are One Family Dwelling units that are prohibited from being converted into Two family or Multiple Dwelling Units. Permitted ADU’s shall only contain one (1) kitchen with no additional cooking facilities in the upper or lower level(s) of the structure.</w:t>
      </w:r>
    </w:p>
    <w:p w14:paraId="51C79385" w14:textId="77777777" w:rsidR="00E84694" w:rsidRPr="00E84694" w:rsidRDefault="00E84694" w:rsidP="00E84694">
      <w:pPr>
        <w:pStyle w:val="ListParagraph"/>
        <w:numPr>
          <w:ilvl w:val="0"/>
          <w:numId w:val="9"/>
        </w:numPr>
        <w:spacing w:line="259" w:lineRule="auto"/>
        <w:rPr>
          <w:sz w:val="22"/>
          <w:szCs w:val="22"/>
        </w:rPr>
      </w:pPr>
      <w:r w:rsidRPr="00E84694">
        <w:rPr>
          <w:b/>
          <w:bCs/>
          <w:sz w:val="22"/>
          <w:szCs w:val="22"/>
        </w:rPr>
        <w:t>Parcel Size and Setback Requirements</w:t>
      </w:r>
      <w:r w:rsidRPr="00E84694">
        <w:rPr>
          <w:sz w:val="22"/>
          <w:szCs w:val="22"/>
        </w:rPr>
        <w:t xml:space="preserve">. ADU’s shall not be permitted on parcels less than two and half (2.5) acres in size. All ADU’s shall be subject to the same setback requirements as the principal building in the zoned district and shall be a minimum of 15 feet from any other building or accessory building.  </w:t>
      </w:r>
    </w:p>
    <w:p w14:paraId="70732A6F" w14:textId="77777777" w:rsidR="00E84694" w:rsidRPr="00E84694" w:rsidRDefault="00E84694" w:rsidP="00E84694">
      <w:pPr>
        <w:pStyle w:val="ListParagraph"/>
        <w:numPr>
          <w:ilvl w:val="0"/>
          <w:numId w:val="9"/>
        </w:numPr>
        <w:spacing w:line="259" w:lineRule="auto"/>
        <w:rPr>
          <w:sz w:val="22"/>
          <w:szCs w:val="22"/>
        </w:rPr>
      </w:pPr>
      <w:r w:rsidRPr="00E84694">
        <w:rPr>
          <w:b/>
          <w:bCs/>
          <w:sz w:val="22"/>
          <w:szCs w:val="22"/>
        </w:rPr>
        <w:t>Lot Coverage</w:t>
      </w:r>
      <w:r w:rsidRPr="00E84694">
        <w:rPr>
          <w:sz w:val="22"/>
          <w:szCs w:val="22"/>
        </w:rPr>
        <w:t>:  The percentage (%) of the lot covered by buildings shall not exceed the allotted percentage defined within each of the zoned districts.</w:t>
      </w:r>
    </w:p>
    <w:p w14:paraId="0D2FD6D1" w14:textId="77777777" w:rsidR="00E84694" w:rsidRPr="00E84694" w:rsidRDefault="00E84694" w:rsidP="00E84694">
      <w:pPr>
        <w:pStyle w:val="ListParagraph"/>
        <w:numPr>
          <w:ilvl w:val="0"/>
          <w:numId w:val="9"/>
        </w:numPr>
        <w:spacing w:line="259" w:lineRule="auto"/>
        <w:rPr>
          <w:sz w:val="22"/>
          <w:szCs w:val="22"/>
        </w:rPr>
      </w:pPr>
      <w:r w:rsidRPr="00E84694">
        <w:rPr>
          <w:b/>
          <w:bCs/>
          <w:sz w:val="22"/>
          <w:szCs w:val="22"/>
        </w:rPr>
        <w:t>Construction Limitations:</w:t>
      </w:r>
      <w:r w:rsidRPr="00E84694">
        <w:rPr>
          <w:sz w:val="22"/>
          <w:szCs w:val="22"/>
        </w:rPr>
        <w:t xml:space="preserve">  ADU’s shall not exceed the total square footage of the primary principal dwelling and may not be greater than 1,000 square feet. An ADU may be permitted with an attached or detached accessory garage/carport structure that does not exceed 480 square feet which may not be converted to living space at any time.</w:t>
      </w:r>
    </w:p>
    <w:p w14:paraId="7F50D861" w14:textId="77777777" w:rsidR="00E84694" w:rsidRPr="00E84694" w:rsidRDefault="00E84694" w:rsidP="00E84694">
      <w:pPr>
        <w:pStyle w:val="ListParagraph"/>
        <w:numPr>
          <w:ilvl w:val="0"/>
          <w:numId w:val="9"/>
        </w:numPr>
        <w:spacing w:line="259" w:lineRule="auto"/>
        <w:rPr>
          <w:sz w:val="22"/>
          <w:szCs w:val="22"/>
        </w:rPr>
      </w:pPr>
      <w:r w:rsidRPr="00E84694">
        <w:rPr>
          <w:b/>
          <w:bCs/>
          <w:sz w:val="22"/>
          <w:szCs w:val="22"/>
        </w:rPr>
        <w:t>Construction Requirements:</w:t>
      </w:r>
      <w:r w:rsidRPr="00E84694">
        <w:rPr>
          <w:sz w:val="22"/>
          <w:szCs w:val="22"/>
        </w:rPr>
        <w:t xml:space="preserve">  An ADU must be serviced with an individual well and septic that is approved and permitted through the Leelanau County Health Department and/or may be connected to an existing well and septic system if the ADU is located within 100 feet of the existing primary residence. </w:t>
      </w:r>
    </w:p>
    <w:p w14:paraId="5B89F3E1" w14:textId="77777777" w:rsidR="00E84694" w:rsidRPr="00E84694" w:rsidRDefault="00E84694" w:rsidP="00E84694">
      <w:pPr>
        <w:pStyle w:val="ListParagraph"/>
        <w:numPr>
          <w:ilvl w:val="0"/>
          <w:numId w:val="9"/>
        </w:numPr>
        <w:spacing w:line="259" w:lineRule="auto"/>
        <w:rPr>
          <w:sz w:val="22"/>
          <w:szCs w:val="22"/>
        </w:rPr>
      </w:pPr>
      <w:r w:rsidRPr="00E84694">
        <w:rPr>
          <w:b/>
          <w:bCs/>
          <w:sz w:val="22"/>
          <w:szCs w:val="22"/>
        </w:rPr>
        <w:t>Height Limitations:</w:t>
      </w:r>
      <w:r w:rsidRPr="00E84694">
        <w:rPr>
          <w:sz w:val="22"/>
          <w:szCs w:val="22"/>
        </w:rPr>
        <w:t xml:space="preserve"> An ADU must comply with the zoning district requirements for height as defined by the zoning ordinance.</w:t>
      </w:r>
    </w:p>
    <w:p w14:paraId="565DD548" w14:textId="77777777" w:rsidR="00E84694" w:rsidRPr="00E84694" w:rsidRDefault="00E84694" w:rsidP="00E84694">
      <w:pPr>
        <w:pStyle w:val="ListParagraph"/>
        <w:numPr>
          <w:ilvl w:val="0"/>
          <w:numId w:val="9"/>
        </w:numPr>
        <w:spacing w:line="259" w:lineRule="auto"/>
        <w:rPr>
          <w:sz w:val="22"/>
          <w:szCs w:val="22"/>
        </w:rPr>
      </w:pPr>
      <w:r w:rsidRPr="00E84694">
        <w:rPr>
          <w:b/>
          <w:bCs/>
          <w:sz w:val="22"/>
          <w:szCs w:val="22"/>
        </w:rPr>
        <w:t>Driveways and Parking:</w:t>
      </w:r>
      <w:r w:rsidRPr="00E84694">
        <w:rPr>
          <w:sz w:val="22"/>
          <w:szCs w:val="22"/>
        </w:rPr>
        <w:t xml:space="preserve"> If a driveway is required for access to the ADU permits are required from the Leelanau County Road Commission and Solon Township prior to the </w:t>
      </w:r>
      <w:r w:rsidRPr="00E84694">
        <w:rPr>
          <w:sz w:val="22"/>
          <w:szCs w:val="22"/>
        </w:rPr>
        <w:lastRenderedPageBreak/>
        <w:t xml:space="preserve">placement and construction of the driveway. Parking must comply with </w:t>
      </w:r>
      <w:r w:rsidRPr="00E84694">
        <w:rPr>
          <w:b/>
          <w:bCs/>
          <w:sz w:val="22"/>
          <w:szCs w:val="22"/>
          <w:u w:val="single"/>
        </w:rPr>
        <w:t>Section 21.03 Parking</w:t>
      </w:r>
      <w:r w:rsidRPr="00E84694">
        <w:rPr>
          <w:sz w:val="22"/>
          <w:szCs w:val="22"/>
        </w:rPr>
        <w:t>, items 4 and 5.</w:t>
      </w:r>
    </w:p>
    <w:p w14:paraId="68CBFD20" w14:textId="77777777" w:rsidR="00E84694" w:rsidRPr="00E84694" w:rsidRDefault="00E84694" w:rsidP="00E84694">
      <w:pPr>
        <w:pStyle w:val="ListParagraph"/>
        <w:ind w:left="1440"/>
        <w:rPr>
          <w:sz w:val="22"/>
          <w:szCs w:val="22"/>
        </w:rPr>
      </w:pPr>
    </w:p>
    <w:p w14:paraId="11EA6BBF" w14:textId="77777777" w:rsidR="00E84694" w:rsidRDefault="00E84694" w:rsidP="00EA2403">
      <w:pPr>
        <w:pStyle w:val="NoSpacing"/>
        <w:jc w:val="center"/>
        <w:rPr>
          <w:rFonts w:ascii="Calibri" w:hAnsi="Calibri" w:cs="Calibri"/>
          <w:sz w:val="40"/>
          <w:szCs w:val="40"/>
        </w:rPr>
      </w:pPr>
    </w:p>
    <w:p w14:paraId="3C6C7044" w14:textId="77777777" w:rsidR="008525FB" w:rsidRDefault="008525FB" w:rsidP="008330BE">
      <w:pPr>
        <w:pStyle w:val="NoSpacing"/>
        <w:rPr>
          <w:rFonts w:ascii="Calibri" w:hAnsi="Calibri" w:cs="Calibri"/>
          <w:sz w:val="40"/>
          <w:szCs w:val="40"/>
        </w:rPr>
      </w:pPr>
    </w:p>
    <w:p w14:paraId="6DFE3619" w14:textId="77777777" w:rsidR="008525FB" w:rsidRDefault="008525FB" w:rsidP="009C4814">
      <w:pPr>
        <w:pStyle w:val="NoSpacing"/>
        <w:ind w:hanging="720"/>
        <w:jc w:val="center"/>
        <w:rPr>
          <w:rFonts w:ascii="Calibri" w:hAnsi="Calibri" w:cs="Calibri"/>
          <w:sz w:val="40"/>
          <w:szCs w:val="40"/>
        </w:rPr>
      </w:pPr>
    </w:p>
    <w:p w14:paraId="3CCA7BA2" w14:textId="77777777" w:rsidR="008525FB" w:rsidRDefault="008525FB" w:rsidP="009C4814">
      <w:pPr>
        <w:pStyle w:val="NoSpacing"/>
        <w:ind w:hanging="720"/>
        <w:jc w:val="center"/>
        <w:rPr>
          <w:rFonts w:ascii="Calibri" w:hAnsi="Calibri" w:cs="Calibri"/>
          <w:sz w:val="40"/>
          <w:szCs w:val="40"/>
        </w:rPr>
      </w:pPr>
    </w:p>
    <w:p w14:paraId="55414C12" w14:textId="77777777" w:rsidR="008525FB" w:rsidRPr="00517669" w:rsidRDefault="008525FB" w:rsidP="009F15A2">
      <w:pPr>
        <w:pStyle w:val="NoSpacing"/>
        <w:rPr>
          <w:rFonts w:ascii="Calibri" w:hAnsi="Calibri" w:cs="Calibri"/>
          <w:sz w:val="40"/>
          <w:szCs w:val="40"/>
        </w:rPr>
      </w:pPr>
    </w:p>
    <w:sectPr w:rsidR="008525FB" w:rsidRPr="00517669" w:rsidSect="00F213CD">
      <w:headerReference w:type="even" r:id="rId8"/>
      <w:headerReference w:type="default" r:id="rId9"/>
      <w:footerReference w:type="even" r:id="rId10"/>
      <w:footerReference w:type="default" r:id="rId11"/>
      <w:headerReference w:type="first" r:id="rId12"/>
      <w:footerReference w:type="first" r:id="rId13"/>
      <w:pgSz w:w="12240" w:h="15840"/>
      <w:pgMar w:top="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B8D1F" w14:textId="77777777" w:rsidR="00F213CD" w:rsidRDefault="00F213CD" w:rsidP="00F213CD">
      <w:pPr>
        <w:spacing w:after="0" w:line="240" w:lineRule="auto"/>
      </w:pPr>
      <w:r>
        <w:separator/>
      </w:r>
    </w:p>
  </w:endnote>
  <w:endnote w:type="continuationSeparator" w:id="0">
    <w:p w14:paraId="7DF3860A" w14:textId="77777777" w:rsidR="00F213CD" w:rsidRDefault="00F213CD" w:rsidP="00F2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D183" w14:textId="77777777" w:rsidR="00F213CD" w:rsidRDefault="00F21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F88E" w14:textId="77777777" w:rsidR="00F213CD" w:rsidRDefault="00F21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DA1B" w14:textId="77777777" w:rsidR="00F213CD" w:rsidRDefault="00F2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153D0" w14:textId="77777777" w:rsidR="00F213CD" w:rsidRDefault="00F213CD" w:rsidP="00F213CD">
      <w:pPr>
        <w:spacing w:after="0" w:line="240" w:lineRule="auto"/>
      </w:pPr>
      <w:r>
        <w:separator/>
      </w:r>
    </w:p>
  </w:footnote>
  <w:footnote w:type="continuationSeparator" w:id="0">
    <w:p w14:paraId="0B3399B1" w14:textId="77777777" w:rsidR="00F213CD" w:rsidRDefault="00F213CD" w:rsidP="00F2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7DE3F" w14:textId="77777777" w:rsidR="00F213CD" w:rsidRDefault="00F21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28ED" w14:textId="77777777" w:rsidR="00F213CD" w:rsidRDefault="00F21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29F00" w14:textId="77777777" w:rsidR="00F213CD" w:rsidRDefault="00F2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74D5"/>
    <w:multiLevelType w:val="hybridMultilevel"/>
    <w:tmpl w:val="6472C0BC"/>
    <w:lvl w:ilvl="0" w:tplc="2D487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8487C"/>
    <w:multiLevelType w:val="hybridMultilevel"/>
    <w:tmpl w:val="AD84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812D5"/>
    <w:multiLevelType w:val="hybridMultilevel"/>
    <w:tmpl w:val="ECE6C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D7DBF"/>
    <w:multiLevelType w:val="hybridMultilevel"/>
    <w:tmpl w:val="D102E144"/>
    <w:lvl w:ilvl="0" w:tplc="25B26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772B01"/>
    <w:multiLevelType w:val="hybridMultilevel"/>
    <w:tmpl w:val="337EE3C2"/>
    <w:lvl w:ilvl="0" w:tplc="F11AFB8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260E226C"/>
    <w:multiLevelType w:val="hybridMultilevel"/>
    <w:tmpl w:val="6A885928"/>
    <w:lvl w:ilvl="0" w:tplc="C17EB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CF718D"/>
    <w:multiLevelType w:val="hybridMultilevel"/>
    <w:tmpl w:val="4A786402"/>
    <w:lvl w:ilvl="0" w:tplc="0EC85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475BA6"/>
    <w:multiLevelType w:val="hybridMultilevel"/>
    <w:tmpl w:val="398E57B8"/>
    <w:lvl w:ilvl="0" w:tplc="7F8CBF7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54464BC1"/>
    <w:multiLevelType w:val="hybridMultilevel"/>
    <w:tmpl w:val="7FE6423A"/>
    <w:lvl w:ilvl="0" w:tplc="253A75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831D14"/>
    <w:multiLevelType w:val="hybridMultilevel"/>
    <w:tmpl w:val="18AE3468"/>
    <w:lvl w:ilvl="0" w:tplc="2A9CED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2063624">
    <w:abstractNumId w:val="1"/>
  </w:num>
  <w:num w:numId="2" w16cid:durableId="418791314">
    <w:abstractNumId w:val="4"/>
  </w:num>
  <w:num w:numId="3" w16cid:durableId="1983003398">
    <w:abstractNumId w:val="8"/>
  </w:num>
  <w:num w:numId="4" w16cid:durableId="721055299">
    <w:abstractNumId w:val="7"/>
  </w:num>
  <w:num w:numId="5" w16cid:durableId="1706826963">
    <w:abstractNumId w:val="3"/>
  </w:num>
  <w:num w:numId="6" w16cid:durableId="887187755">
    <w:abstractNumId w:val="5"/>
  </w:num>
  <w:num w:numId="7" w16cid:durableId="300043742">
    <w:abstractNumId w:val="2"/>
  </w:num>
  <w:num w:numId="8" w16cid:durableId="1280069750">
    <w:abstractNumId w:val="0"/>
  </w:num>
  <w:num w:numId="9" w16cid:durableId="1728725356">
    <w:abstractNumId w:val="9"/>
  </w:num>
  <w:num w:numId="10" w16cid:durableId="455685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03"/>
    <w:rsid w:val="000F5FC7"/>
    <w:rsid w:val="001159E8"/>
    <w:rsid w:val="00136742"/>
    <w:rsid w:val="001A34FA"/>
    <w:rsid w:val="004D49D8"/>
    <w:rsid w:val="00517669"/>
    <w:rsid w:val="00594654"/>
    <w:rsid w:val="00682DF3"/>
    <w:rsid w:val="006B6CB9"/>
    <w:rsid w:val="0075082E"/>
    <w:rsid w:val="00773E56"/>
    <w:rsid w:val="00797535"/>
    <w:rsid w:val="008330BE"/>
    <w:rsid w:val="008525FB"/>
    <w:rsid w:val="008F0C78"/>
    <w:rsid w:val="008F5D3B"/>
    <w:rsid w:val="00996E44"/>
    <w:rsid w:val="009C4814"/>
    <w:rsid w:val="009D493E"/>
    <w:rsid w:val="009F15A2"/>
    <w:rsid w:val="00A13340"/>
    <w:rsid w:val="00A318EE"/>
    <w:rsid w:val="00A9002E"/>
    <w:rsid w:val="00AB2359"/>
    <w:rsid w:val="00BA0202"/>
    <w:rsid w:val="00BD6C49"/>
    <w:rsid w:val="00D52088"/>
    <w:rsid w:val="00DA7224"/>
    <w:rsid w:val="00E84694"/>
    <w:rsid w:val="00EA2403"/>
    <w:rsid w:val="00EC2C17"/>
    <w:rsid w:val="00F213CD"/>
    <w:rsid w:val="00FB176D"/>
    <w:rsid w:val="00FD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E067B"/>
  <w15:chartTrackingRefBased/>
  <w15:docId w15:val="{647BB6FB-6BB6-43FF-A1AE-99AF4AFB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4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4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4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4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4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4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4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4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4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4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4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4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4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4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4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403"/>
    <w:rPr>
      <w:rFonts w:eastAsiaTheme="majorEastAsia" w:cstheme="majorBidi"/>
      <w:color w:val="272727" w:themeColor="text1" w:themeTint="D8"/>
    </w:rPr>
  </w:style>
  <w:style w:type="paragraph" w:styleId="Title">
    <w:name w:val="Title"/>
    <w:basedOn w:val="Normal"/>
    <w:next w:val="Normal"/>
    <w:link w:val="TitleChar"/>
    <w:uiPriority w:val="10"/>
    <w:qFormat/>
    <w:rsid w:val="00EA2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4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4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4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403"/>
    <w:pPr>
      <w:spacing w:before="160"/>
      <w:jc w:val="center"/>
    </w:pPr>
    <w:rPr>
      <w:i/>
      <w:iCs/>
      <w:color w:val="404040" w:themeColor="text1" w:themeTint="BF"/>
    </w:rPr>
  </w:style>
  <w:style w:type="character" w:customStyle="1" w:styleId="QuoteChar">
    <w:name w:val="Quote Char"/>
    <w:basedOn w:val="DefaultParagraphFont"/>
    <w:link w:val="Quote"/>
    <w:uiPriority w:val="29"/>
    <w:rsid w:val="00EA2403"/>
    <w:rPr>
      <w:i/>
      <w:iCs/>
      <w:color w:val="404040" w:themeColor="text1" w:themeTint="BF"/>
    </w:rPr>
  </w:style>
  <w:style w:type="paragraph" w:styleId="ListParagraph">
    <w:name w:val="List Paragraph"/>
    <w:basedOn w:val="Normal"/>
    <w:uiPriority w:val="34"/>
    <w:qFormat/>
    <w:rsid w:val="00EA2403"/>
    <w:pPr>
      <w:ind w:left="720"/>
      <w:contextualSpacing/>
    </w:pPr>
  </w:style>
  <w:style w:type="character" w:styleId="IntenseEmphasis">
    <w:name w:val="Intense Emphasis"/>
    <w:basedOn w:val="DefaultParagraphFont"/>
    <w:uiPriority w:val="21"/>
    <w:qFormat/>
    <w:rsid w:val="00EA2403"/>
    <w:rPr>
      <w:i/>
      <w:iCs/>
      <w:color w:val="0F4761" w:themeColor="accent1" w:themeShade="BF"/>
    </w:rPr>
  </w:style>
  <w:style w:type="paragraph" w:styleId="IntenseQuote">
    <w:name w:val="Intense Quote"/>
    <w:basedOn w:val="Normal"/>
    <w:next w:val="Normal"/>
    <w:link w:val="IntenseQuoteChar"/>
    <w:uiPriority w:val="30"/>
    <w:qFormat/>
    <w:rsid w:val="00EA2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403"/>
    <w:rPr>
      <w:i/>
      <w:iCs/>
      <w:color w:val="0F4761" w:themeColor="accent1" w:themeShade="BF"/>
    </w:rPr>
  </w:style>
  <w:style w:type="character" w:styleId="IntenseReference">
    <w:name w:val="Intense Reference"/>
    <w:basedOn w:val="DefaultParagraphFont"/>
    <w:uiPriority w:val="32"/>
    <w:qFormat/>
    <w:rsid w:val="00EA2403"/>
    <w:rPr>
      <w:b/>
      <w:bCs/>
      <w:smallCaps/>
      <w:color w:val="0F4761" w:themeColor="accent1" w:themeShade="BF"/>
      <w:spacing w:val="5"/>
    </w:rPr>
  </w:style>
  <w:style w:type="paragraph" w:styleId="NoSpacing">
    <w:name w:val="No Spacing"/>
    <w:uiPriority w:val="1"/>
    <w:qFormat/>
    <w:rsid w:val="00EA2403"/>
    <w:pPr>
      <w:spacing w:after="0" w:line="240" w:lineRule="auto"/>
    </w:pPr>
  </w:style>
  <w:style w:type="paragraph" w:styleId="Header">
    <w:name w:val="header"/>
    <w:basedOn w:val="Normal"/>
    <w:link w:val="HeaderChar"/>
    <w:uiPriority w:val="99"/>
    <w:unhideWhenUsed/>
    <w:rsid w:val="00F21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3CD"/>
  </w:style>
  <w:style w:type="paragraph" w:styleId="Footer">
    <w:name w:val="footer"/>
    <w:basedOn w:val="Normal"/>
    <w:link w:val="FooterChar"/>
    <w:uiPriority w:val="99"/>
    <w:unhideWhenUsed/>
    <w:rsid w:val="00F2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783A-AEE6-4795-B3BC-ECC60D08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Deeren</dc:creator>
  <cp:keywords/>
  <dc:description/>
  <cp:lastModifiedBy>sidmikowski1@gmail.com</cp:lastModifiedBy>
  <cp:revision>3</cp:revision>
  <cp:lastPrinted>2024-08-29T21:21:00Z</cp:lastPrinted>
  <dcterms:created xsi:type="dcterms:W3CDTF">2024-10-21T17:54:00Z</dcterms:created>
  <dcterms:modified xsi:type="dcterms:W3CDTF">2024-10-21T17:54:00Z</dcterms:modified>
</cp:coreProperties>
</file>