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D27F" w14:textId="77777777" w:rsidR="008374BC" w:rsidRDefault="008374BC" w:rsidP="008374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Leland Township Board Special Meeting</w:t>
      </w:r>
    </w:p>
    <w:p w14:paraId="61974C31" w14:textId="6CAA9A3D" w:rsidR="008374BC" w:rsidRDefault="009A3F22" w:rsidP="008374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15</w:t>
      </w:r>
      <w:r w:rsidR="00941D96">
        <w:rPr>
          <w:b/>
          <w:bCs/>
          <w:sz w:val="24"/>
          <w:szCs w:val="24"/>
        </w:rPr>
        <w:t>, 2024, 1</w:t>
      </w:r>
      <w:r>
        <w:rPr>
          <w:b/>
          <w:bCs/>
          <w:sz w:val="24"/>
          <w:szCs w:val="24"/>
        </w:rPr>
        <w:t>1</w:t>
      </w:r>
      <w:r w:rsidR="00941D96"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>A</w:t>
      </w:r>
      <w:r w:rsidR="00941D96">
        <w:rPr>
          <w:b/>
          <w:bCs/>
          <w:sz w:val="24"/>
          <w:szCs w:val="24"/>
        </w:rPr>
        <w:t>M</w:t>
      </w:r>
    </w:p>
    <w:p w14:paraId="0452EFF6" w14:textId="7C42ABE6" w:rsidR="008374BC" w:rsidRDefault="008374BC" w:rsidP="008374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Leland Township Office, </w:t>
      </w:r>
      <w:r w:rsidR="00941D96">
        <w:rPr>
          <w:b/>
          <w:bCs/>
          <w:sz w:val="24"/>
          <w:szCs w:val="24"/>
        </w:rPr>
        <w:t xml:space="preserve">489 </w:t>
      </w:r>
      <w:r>
        <w:rPr>
          <w:b/>
          <w:bCs/>
          <w:sz w:val="24"/>
          <w:szCs w:val="24"/>
        </w:rPr>
        <w:t>W. Main St., Lake Leelanau 49653</w:t>
      </w:r>
    </w:p>
    <w:p w14:paraId="7CCC6304" w14:textId="4158B343" w:rsidR="008374BC" w:rsidRDefault="008374BC" w:rsidP="008374BC">
      <w:r>
        <w:rPr>
          <w:b/>
          <w:bCs/>
        </w:rPr>
        <w:t xml:space="preserve">PRESENT:  </w:t>
      </w:r>
      <w:r>
        <w:t>Supervisor Susan Och, Clerk Lisa Brookfield, Trustee Clint Mitchell, Tr</w:t>
      </w:r>
      <w:r w:rsidR="00941D96">
        <w:t>easurer Shirley Garthe</w:t>
      </w:r>
      <w:r w:rsidR="009A3F22">
        <w:t>, Trustee Mariann Kirch</w:t>
      </w:r>
      <w:r w:rsidR="004501AF">
        <w:t xml:space="preserve">, </w:t>
      </w:r>
      <w:r w:rsidR="004501AF">
        <w:t>Jim Redmond- Chairperson, Sewer Commission, Steve Patmore, Sewer Administrator</w:t>
      </w:r>
    </w:p>
    <w:p w14:paraId="5E6AFF46" w14:textId="26F5DB9F" w:rsidR="00F1297B" w:rsidRPr="00F1297B" w:rsidRDefault="00F1297B" w:rsidP="008374BC">
      <w:r>
        <w:rPr>
          <w:b/>
          <w:bCs/>
        </w:rPr>
        <w:t xml:space="preserve">ABSENT:  </w:t>
      </w:r>
      <w:r w:rsidR="009A3F22" w:rsidRPr="004501AF">
        <w:t>None</w:t>
      </w:r>
    </w:p>
    <w:p w14:paraId="47FF8890" w14:textId="436C67DB" w:rsidR="008374BC" w:rsidRPr="00210ED4" w:rsidRDefault="008374BC" w:rsidP="008374BC">
      <w:pPr>
        <w:rPr>
          <w:b/>
          <w:bCs/>
        </w:rPr>
      </w:pPr>
      <w:r>
        <w:rPr>
          <w:b/>
          <w:bCs/>
        </w:rPr>
        <w:t>GUESTS:</w:t>
      </w:r>
      <w:r w:rsidR="00E54DBD">
        <w:rPr>
          <w:b/>
          <w:bCs/>
        </w:rPr>
        <w:t xml:space="preserve">  </w:t>
      </w:r>
      <w:r w:rsidR="004501AF">
        <w:t>None</w:t>
      </w:r>
    </w:p>
    <w:p w14:paraId="3126DCBF" w14:textId="77777777" w:rsidR="008374BC" w:rsidRDefault="008374BC" w:rsidP="008374BC">
      <w:pPr>
        <w:rPr>
          <w:b/>
          <w:bCs/>
        </w:rPr>
      </w:pPr>
      <w:r>
        <w:rPr>
          <w:b/>
          <w:bCs/>
        </w:rPr>
        <w:t>CALL TO ORDER/ PLEDGE OF ALLEGIANCE</w:t>
      </w:r>
    </w:p>
    <w:p w14:paraId="3AEF5C76" w14:textId="6692207D" w:rsidR="008374BC" w:rsidRDefault="008374BC" w:rsidP="008374BC">
      <w:r>
        <w:t xml:space="preserve">Ms. Och called the meeting to order at </w:t>
      </w:r>
      <w:r w:rsidR="00E54DBD">
        <w:t>11:0</w:t>
      </w:r>
      <w:r w:rsidR="009A3F22">
        <w:t>6</w:t>
      </w:r>
      <w:r w:rsidR="00E54DBD">
        <w:t xml:space="preserve"> a.m.</w:t>
      </w:r>
      <w:r>
        <w:t xml:space="preserve"> with the Pledge of Allegiance.</w:t>
      </w:r>
    </w:p>
    <w:p w14:paraId="0BBAE2E0" w14:textId="77777777" w:rsidR="008374BC" w:rsidRDefault="008374BC" w:rsidP="008374BC">
      <w:pPr>
        <w:rPr>
          <w:b/>
          <w:bCs/>
        </w:rPr>
      </w:pPr>
      <w:r>
        <w:rPr>
          <w:b/>
          <w:bCs/>
        </w:rPr>
        <w:t>APPROVAL OF AGENDA</w:t>
      </w:r>
    </w:p>
    <w:p w14:paraId="1B9E7435" w14:textId="2999E3E6" w:rsidR="008374BC" w:rsidRDefault="008374BC" w:rsidP="00AD358A">
      <w:r>
        <w:rPr>
          <w:b/>
          <w:bCs/>
        </w:rPr>
        <w:t xml:space="preserve">ACTION:  </w:t>
      </w:r>
      <w:r w:rsidR="009A3F22">
        <w:t xml:space="preserve">Add purchase of computer, action item #4. </w:t>
      </w:r>
      <w:r>
        <w:t>M</w:t>
      </w:r>
      <w:r w:rsidR="00941D96">
        <w:t>r. Mithcell</w:t>
      </w:r>
      <w:r w:rsidR="00E54DBD">
        <w:t xml:space="preserve"> </w:t>
      </w:r>
      <w:r>
        <w:t xml:space="preserve">moved to approve the agenda as </w:t>
      </w:r>
      <w:r w:rsidR="009A3F22">
        <w:t>amended</w:t>
      </w:r>
      <w:r>
        <w:t>; supported by M</w:t>
      </w:r>
      <w:r w:rsidR="00941D96">
        <w:t>s. Garthe</w:t>
      </w:r>
      <w:r>
        <w:t>.  Motion carried</w:t>
      </w:r>
      <w:r w:rsidR="00AD358A">
        <w:t>.</w:t>
      </w:r>
      <w:r w:rsidR="000B2324">
        <w:t xml:space="preserve">  (</w:t>
      </w:r>
      <w:r w:rsidR="009A3F22">
        <w:t>5</w:t>
      </w:r>
      <w:r w:rsidR="000B2324">
        <w:t>,0)</w:t>
      </w:r>
    </w:p>
    <w:p w14:paraId="28DCDE03" w14:textId="1CF19948" w:rsidR="008374BC" w:rsidRPr="00AD358A" w:rsidRDefault="008374BC" w:rsidP="008374BC">
      <w:r>
        <w:rPr>
          <w:b/>
          <w:bCs/>
        </w:rPr>
        <w:t>DECLARATION OF CONFLICT OF INTERESTS</w:t>
      </w:r>
      <w:r w:rsidR="00AD358A">
        <w:t xml:space="preserve"> - None</w:t>
      </w:r>
    </w:p>
    <w:p w14:paraId="3C3DDAE1" w14:textId="56E3CD3B" w:rsidR="008374BC" w:rsidRPr="00E54DBD" w:rsidRDefault="008374BC" w:rsidP="008374BC">
      <w:r>
        <w:rPr>
          <w:b/>
          <w:bCs/>
        </w:rPr>
        <w:t>PUBLIC COMMENT</w:t>
      </w:r>
      <w:r w:rsidR="00AD358A">
        <w:t xml:space="preserve"> - None</w:t>
      </w:r>
      <w:r w:rsidR="00E54DBD">
        <w:rPr>
          <w:b/>
          <w:bCs/>
        </w:rPr>
        <w:t xml:space="preserve"> </w:t>
      </w:r>
      <w:r w:rsidR="00E54DBD">
        <w:t xml:space="preserve"> </w:t>
      </w:r>
    </w:p>
    <w:p w14:paraId="2C02AFA6" w14:textId="77777777" w:rsidR="008374BC" w:rsidRDefault="008374BC" w:rsidP="008374BC">
      <w:pPr>
        <w:rPr>
          <w:b/>
          <w:bCs/>
        </w:rPr>
      </w:pPr>
      <w:r>
        <w:rPr>
          <w:b/>
          <w:bCs/>
        </w:rPr>
        <w:t>ACTION ITEMS</w:t>
      </w:r>
    </w:p>
    <w:p w14:paraId="2561FE2F" w14:textId="77777777" w:rsidR="008374BC" w:rsidRPr="008374BC" w:rsidRDefault="008374BC" w:rsidP="008374BC">
      <w:pPr>
        <w:pStyle w:val="ListParagraph"/>
        <w:rPr>
          <w:u w:val="single"/>
        </w:rPr>
      </w:pPr>
    </w:p>
    <w:p w14:paraId="0C1EF70B" w14:textId="39F8B550" w:rsidR="008374BC" w:rsidRDefault="009A3F22" w:rsidP="008374BC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Finalize the Senior Wastewater System Technician job description.</w:t>
      </w:r>
    </w:p>
    <w:p w14:paraId="171BD28D" w14:textId="4FDCB521" w:rsidR="00A2582B" w:rsidRDefault="009A3F22" w:rsidP="00A2582B">
      <w:pPr>
        <w:pStyle w:val="ListParagraph"/>
      </w:pPr>
      <w:r>
        <w:t>Review of job description and wage packet including discussion of expected savings of approximately $80K per year for bringing the operations in</w:t>
      </w:r>
      <w:r w:rsidR="004501AF">
        <w:t>-</w:t>
      </w:r>
      <w:r>
        <w:t>house. This savings reflects financing the purchase of a truck over 5 years.</w:t>
      </w:r>
    </w:p>
    <w:p w14:paraId="4EB2F36D" w14:textId="5CAB3D81" w:rsidR="009A3F22" w:rsidRDefault="00163DB9" w:rsidP="00163DB9">
      <w:pPr>
        <w:ind w:left="720"/>
      </w:pPr>
      <w:r>
        <w:t>The job description was modified, removing the language about assisting other Township departments. The sewer is a user funded department and can not be required to work on Township general tasks without the Sewer Fund being compensated.</w:t>
      </w:r>
    </w:p>
    <w:p w14:paraId="05002FD5" w14:textId="6720D364" w:rsidR="008374BC" w:rsidRDefault="008374BC" w:rsidP="00A2582B">
      <w:pPr>
        <w:pStyle w:val="ListParagraph"/>
      </w:pPr>
      <w:r w:rsidRPr="00A2582B">
        <w:rPr>
          <w:b/>
          <w:bCs/>
        </w:rPr>
        <w:t xml:space="preserve">ACTION:  </w:t>
      </w:r>
      <w:r w:rsidR="00941D96">
        <w:t xml:space="preserve">Mr. Mitchell </w:t>
      </w:r>
      <w:r>
        <w:t xml:space="preserve">moved to approve </w:t>
      </w:r>
      <w:r w:rsidR="00A2582B">
        <w:t xml:space="preserve">the </w:t>
      </w:r>
      <w:r w:rsidR="00163DB9">
        <w:t>job description as amended</w:t>
      </w:r>
      <w:r w:rsidR="00CA293A">
        <w:t>;</w:t>
      </w:r>
      <w:r>
        <w:t xml:space="preserve"> supported by M</w:t>
      </w:r>
      <w:r w:rsidR="00941D96">
        <w:t>s. Garthe</w:t>
      </w:r>
      <w:r>
        <w:t xml:space="preserve">. Motion carried. </w:t>
      </w:r>
      <w:r w:rsidR="00543D44">
        <w:t xml:space="preserve"> (</w:t>
      </w:r>
      <w:r w:rsidR="00163DB9">
        <w:t>5</w:t>
      </w:r>
      <w:r w:rsidR="00543D44">
        <w:t>,</w:t>
      </w:r>
      <w:r w:rsidR="00A2582B">
        <w:t>0)</w:t>
      </w:r>
    </w:p>
    <w:p w14:paraId="3BB69BCC" w14:textId="5C8658B7" w:rsidR="00163DB9" w:rsidRDefault="00163DB9" w:rsidP="00163DB9">
      <w:pPr>
        <w:pStyle w:val="ListParagraph"/>
        <w:numPr>
          <w:ilvl w:val="0"/>
          <w:numId w:val="2"/>
        </w:numPr>
      </w:pPr>
      <w:r>
        <w:rPr>
          <w:u w:val="single"/>
        </w:rPr>
        <w:t>Review budget implications of bring</w:t>
      </w:r>
      <w:r w:rsidR="00963B29">
        <w:rPr>
          <w:u w:val="single"/>
        </w:rPr>
        <w:t>ing</w:t>
      </w:r>
      <w:r>
        <w:rPr>
          <w:u w:val="single"/>
        </w:rPr>
        <w:t xml:space="preserve"> sewer operations in</w:t>
      </w:r>
      <w:r w:rsidR="00963B29">
        <w:rPr>
          <w:u w:val="single"/>
        </w:rPr>
        <w:t>-</w:t>
      </w:r>
      <w:r>
        <w:rPr>
          <w:u w:val="single"/>
        </w:rPr>
        <w:t xml:space="preserve">house. </w:t>
      </w:r>
    </w:p>
    <w:p w14:paraId="5F7DD145" w14:textId="20488F6C" w:rsidR="00163DB9" w:rsidRDefault="00163DB9" w:rsidP="00163DB9">
      <w:pPr>
        <w:pStyle w:val="ListParagraph"/>
      </w:pPr>
      <w:r>
        <w:t>The savings is significant and allows the user rates to remain the same. The Sewer department was not in a position to consider this move years ago, with careful management and long</w:t>
      </w:r>
      <w:r w:rsidR="00963B29">
        <w:t>-</w:t>
      </w:r>
      <w:r>
        <w:t>term planning, the sewer commission is comfortable with bringing operations in-house. The system needs and resources have been carefully reviewed. Part-time help in the summer may be required. This change gives more control over expenses and maintenance.</w:t>
      </w:r>
    </w:p>
    <w:p w14:paraId="12DC276F" w14:textId="5C3E8D52" w:rsidR="00163DB9" w:rsidRPr="00963B29" w:rsidRDefault="00963B29" w:rsidP="00163DB9">
      <w:pPr>
        <w:pStyle w:val="ListParagraph"/>
        <w:numPr>
          <w:ilvl w:val="0"/>
          <w:numId w:val="2"/>
        </w:numPr>
      </w:pPr>
      <w:r>
        <w:rPr>
          <w:u w:val="single"/>
        </w:rPr>
        <w:t>Purchase options for Leland Township Wastewater Department truck.</w:t>
      </w:r>
    </w:p>
    <w:p w14:paraId="7CC27D40" w14:textId="7A532CB2" w:rsidR="00963B29" w:rsidRDefault="00963B29" w:rsidP="00963B29">
      <w:pPr>
        <w:pStyle w:val="ListParagraph"/>
      </w:pPr>
      <w:r>
        <w:t xml:space="preserve">Further discussion of the budget occurred with the merits of financing versus spending fund balance explored. Mr. Mitchell favored self-financing. The option to purchase the new Ram truck with plow ($64,085) compared to the used truck of the LCRC ($45,100) was preferred, </w:t>
      </w:r>
      <w:r>
        <w:lastRenderedPageBreak/>
        <w:t>after discussion and cost review. Steve Patmore asked for a budget adjustment to the current year for purchase of the truck. Price comparison attached to minutes.</w:t>
      </w:r>
    </w:p>
    <w:p w14:paraId="0E8FE079" w14:textId="7485A419" w:rsidR="00963B29" w:rsidRDefault="00963B29" w:rsidP="00963B29">
      <w:pPr>
        <w:pStyle w:val="ListParagraph"/>
      </w:pPr>
      <w:r w:rsidRPr="00A2582B">
        <w:rPr>
          <w:b/>
          <w:bCs/>
        </w:rPr>
        <w:t xml:space="preserve">ACTION:  </w:t>
      </w:r>
      <w:r>
        <w:t xml:space="preserve">Mr. Mitchell moved to </w:t>
      </w:r>
      <w:r>
        <w:t>authorize Steve Patmore to negotiate asking price and purchase of 2022 Ram truck through MI Deal</w:t>
      </w:r>
      <w:r>
        <w:t xml:space="preserve">; supported by Ms. </w:t>
      </w:r>
      <w:r>
        <w:t>Brookfield</w:t>
      </w:r>
      <w:r>
        <w:t>. Motion carried.  (5,0)</w:t>
      </w:r>
    </w:p>
    <w:p w14:paraId="5E27391F" w14:textId="2A3C9EFB" w:rsidR="004501AF" w:rsidRDefault="00BD6779" w:rsidP="004501AF">
      <w:pPr>
        <w:pStyle w:val="ListParagraph"/>
        <w:numPr>
          <w:ilvl w:val="0"/>
          <w:numId w:val="2"/>
        </w:numPr>
      </w:pPr>
      <w:r>
        <w:rPr>
          <w:u w:val="single"/>
        </w:rPr>
        <w:t>Purchase of Dell computer to replace Clerk’s HP</w:t>
      </w:r>
      <w:r>
        <w:rPr>
          <w:u w:val="single"/>
        </w:rPr>
        <w:br/>
      </w:r>
      <w:r>
        <w:t>The age and storage capacity of the current computer has reached it</w:t>
      </w:r>
      <w:r w:rsidR="004501AF">
        <w:t>s</w:t>
      </w:r>
      <w:r>
        <w:t xml:space="preserve"> limit and needs replacing. Ms. Brookfield is requesting immediate replacement of the equipment.</w:t>
      </w:r>
      <w:r w:rsidR="004501AF">
        <w:br/>
      </w:r>
      <w:r w:rsidR="004501AF" w:rsidRPr="004501AF">
        <w:rPr>
          <w:b/>
          <w:bCs/>
        </w:rPr>
        <w:t xml:space="preserve">ACTION: </w:t>
      </w:r>
      <w:r w:rsidR="004501AF">
        <w:t>Mr. Mitchell moved to authorize purchase of new computer not to exceed $2,000; supported by Ms. Garthe. Motion carried (5,0).</w:t>
      </w:r>
    </w:p>
    <w:p w14:paraId="3D092D73" w14:textId="60F95DFE" w:rsidR="004501AF" w:rsidRPr="004501AF" w:rsidRDefault="004501AF" w:rsidP="004501AF">
      <w:r>
        <w:rPr>
          <w:b/>
          <w:bCs/>
        </w:rPr>
        <w:t>BOARD</w:t>
      </w:r>
      <w:r>
        <w:rPr>
          <w:b/>
          <w:bCs/>
        </w:rPr>
        <w:t xml:space="preserve"> COMMENT</w:t>
      </w:r>
      <w:r>
        <w:rPr>
          <w:b/>
          <w:bCs/>
        </w:rPr>
        <w:t xml:space="preserve">: </w:t>
      </w:r>
      <w:r>
        <w:t>A special meeting is required to approve the Agreement to Mutually Terminate sewer operations. The deadline is March 8, 2024. A meeting will be scheduled on March 4</w:t>
      </w:r>
      <w:r w:rsidRPr="004501AF">
        <w:rPr>
          <w:vertAlign w:val="superscript"/>
        </w:rPr>
        <w:t>th</w:t>
      </w:r>
      <w:r>
        <w:t>, 2024 12:30 PM to complete this document.</w:t>
      </w:r>
    </w:p>
    <w:p w14:paraId="7337BB25" w14:textId="77777777" w:rsidR="008374BC" w:rsidRDefault="008374BC" w:rsidP="008374BC">
      <w:pPr>
        <w:rPr>
          <w:b/>
          <w:bCs/>
        </w:rPr>
      </w:pPr>
      <w:r>
        <w:rPr>
          <w:b/>
          <w:bCs/>
        </w:rPr>
        <w:t>ADJOURNMENT</w:t>
      </w:r>
    </w:p>
    <w:p w14:paraId="3C136032" w14:textId="4242EB9D" w:rsidR="008374BC" w:rsidRPr="00E86104" w:rsidRDefault="008374BC" w:rsidP="0020547F">
      <w:pPr>
        <w:ind w:left="720"/>
      </w:pPr>
      <w:r>
        <w:rPr>
          <w:b/>
          <w:bCs/>
        </w:rPr>
        <w:t xml:space="preserve">ACTION:  </w:t>
      </w:r>
      <w:r>
        <w:t>M</w:t>
      </w:r>
      <w:r w:rsidR="0020547F">
        <w:t>r.</w:t>
      </w:r>
      <w:r w:rsidR="00E81F33">
        <w:t xml:space="preserve"> </w:t>
      </w:r>
      <w:r w:rsidR="0020547F">
        <w:t>M</w:t>
      </w:r>
      <w:r w:rsidR="00084191">
        <w:t>itchell</w:t>
      </w:r>
      <w:r w:rsidR="0020547F">
        <w:t xml:space="preserve"> </w:t>
      </w:r>
      <w:r>
        <w:t>moved to adjourn the meeting at</w:t>
      </w:r>
      <w:r w:rsidR="00CA293A">
        <w:t xml:space="preserve"> </w:t>
      </w:r>
      <w:r w:rsidR="008C7D6B">
        <w:t>1</w:t>
      </w:r>
      <w:r w:rsidR="00BD6779">
        <w:t>2:05 p</w:t>
      </w:r>
      <w:r w:rsidR="00CA293A">
        <w:t>m.</w:t>
      </w:r>
      <w:r>
        <w:t>; supported by M</w:t>
      </w:r>
      <w:r w:rsidR="0020547F">
        <w:t>s.</w:t>
      </w:r>
      <w:r>
        <w:t xml:space="preserve"> </w:t>
      </w:r>
      <w:r w:rsidR="00BD6779">
        <w:t>Garthe</w:t>
      </w:r>
      <w:r>
        <w:t>.  Motion carried.</w:t>
      </w:r>
      <w:r w:rsidR="0020547F">
        <w:t xml:space="preserve">  (</w:t>
      </w:r>
      <w:r w:rsidR="00BD6779">
        <w:t>5</w:t>
      </w:r>
      <w:r w:rsidR="0020547F">
        <w:t>,0)</w:t>
      </w:r>
    </w:p>
    <w:p w14:paraId="4E5E2B6A" w14:textId="08A9F813" w:rsidR="008374BC" w:rsidRDefault="008374BC" w:rsidP="008374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14:paraId="23C4B561" w14:textId="77777777" w:rsidR="008374BC" w:rsidRDefault="008374BC" w:rsidP="008374B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C6F1AB6" w14:textId="509198A4" w:rsidR="008374BC" w:rsidRDefault="008C7D6B" w:rsidP="008374BC">
      <w:pPr>
        <w:spacing w:after="0"/>
        <w:rPr>
          <w:sz w:val="24"/>
          <w:szCs w:val="24"/>
        </w:rPr>
      </w:pPr>
      <w:r>
        <w:rPr>
          <w:sz w:val="24"/>
          <w:szCs w:val="24"/>
        </w:rPr>
        <w:t>Lisa Brookfield, Township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74BC">
        <w:rPr>
          <w:sz w:val="24"/>
          <w:szCs w:val="24"/>
        </w:rPr>
        <w:t xml:space="preserve">Date Approved:  ____________________ </w:t>
      </w:r>
    </w:p>
    <w:p w14:paraId="5D60951A" w14:textId="77777777" w:rsidR="008374BC" w:rsidRDefault="008374BC" w:rsidP="008374BC">
      <w:pPr>
        <w:spacing w:after="0"/>
        <w:rPr>
          <w:sz w:val="24"/>
          <w:szCs w:val="24"/>
        </w:rPr>
      </w:pPr>
    </w:p>
    <w:p w14:paraId="5D44F03E" w14:textId="77777777" w:rsidR="008374BC" w:rsidRDefault="008374BC" w:rsidP="008374BC">
      <w:pPr>
        <w:spacing w:after="0"/>
        <w:rPr>
          <w:sz w:val="24"/>
          <w:szCs w:val="24"/>
        </w:rPr>
      </w:pPr>
    </w:p>
    <w:p w14:paraId="38C166A5" w14:textId="77777777" w:rsidR="008374BC" w:rsidRDefault="008374BC" w:rsidP="008374B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  </w:t>
      </w:r>
    </w:p>
    <w:p w14:paraId="6E8BA5E6" w14:textId="77777777" w:rsidR="008374BC" w:rsidRDefault="008374BC" w:rsidP="008374BC">
      <w:pPr>
        <w:spacing w:after="0"/>
        <w:rPr>
          <w:sz w:val="24"/>
          <w:szCs w:val="24"/>
        </w:rPr>
      </w:pPr>
      <w:r>
        <w:rPr>
          <w:sz w:val="24"/>
          <w:szCs w:val="24"/>
        </w:rPr>
        <w:t>Susan Och, Leland Township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Brookfield, Township Clerk</w:t>
      </w:r>
    </w:p>
    <w:p w14:paraId="10262E23" w14:textId="77777777" w:rsidR="008374BC" w:rsidRPr="00210ED4" w:rsidRDefault="008374BC" w:rsidP="008374BC">
      <w:pPr>
        <w:rPr>
          <w:b/>
          <w:bCs/>
          <w:sz w:val="24"/>
          <w:szCs w:val="24"/>
        </w:rPr>
      </w:pPr>
    </w:p>
    <w:p w14:paraId="4CA2A887" w14:textId="77777777" w:rsidR="002D748C" w:rsidRDefault="002D748C"/>
    <w:sectPr w:rsidR="002D74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792C" w14:textId="77777777" w:rsidR="00297A2D" w:rsidRDefault="00297A2D" w:rsidP="008374BC">
      <w:pPr>
        <w:spacing w:after="0" w:line="240" w:lineRule="auto"/>
      </w:pPr>
      <w:r>
        <w:separator/>
      </w:r>
    </w:p>
  </w:endnote>
  <w:endnote w:type="continuationSeparator" w:id="0">
    <w:p w14:paraId="4F582A5A" w14:textId="77777777" w:rsidR="00297A2D" w:rsidRDefault="00297A2D" w:rsidP="0083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D997" w14:textId="193E7528" w:rsidR="008374BC" w:rsidRDefault="008374BC">
    <w:pPr>
      <w:pStyle w:val="Footer"/>
      <w:jc w:val="right"/>
    </w:pPr>
    <w:r>
      <w:t xml:space="preserve">Special Meeting, Leland Township, </w:t>
    </w:r>
    <w:r w:rsidR="00BD6779">
      <w:t>2-15</w:t>
    </w:r>
    <w:r w:rsidR="008C7D6B">
      <w:t>-2024</w:t>
    </w:r>
    <w:r>
      <w:t xml:space="preserve">                                                                                                          </w:t>
    </w:r>
  </w:p>
  <w:p w14:paraId="3ECCA978" w14:textId="3567D9A2" w:rsidR="008374BC" w:rsidRDefault="008374BC" w:rsidP="008374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D00B" w14:textId="77777777" w:rsidR="00297A2D" w:rsidRDefault="00297A2D" w:rsidP="008374BC">
      <w:pPr>
        <w:spacing w:after="0" w:line="240" w:lineRule="auto"/>
      </w:pPr>
      <w:r>
        <w:separator/>
      </w:r>
    </w:p>
  </w:footnote>
  <w:footnote w:type="continuationSeparator" w:id="0">
    <w:p w14:paraId="6B3620B0" w14:textId="77777777" w:rsidR="00297A2D" w:rsidRDefault="00297A2D" w:rsidP="0083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976"/>
    <w:multiLevelType w:val="hybridMultilevel"/>
    <w:tmpl w:val="962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1076F"/>
    <w:multiLevelType w:val="hybridMultilevel"/>
    <w:tmpl w:val="C98E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4016">
    <w:abstractNumId w:val="0"/>
  </w:num>
  <w:num w:numId="2" w16cid:durableId="208301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C"/>
    <w:rsid w:val="00054D7E"/>
    <w:rsid w:val="00084191"/>
    <w:rsid w:val="000B2324"/>
    <w:rsid w:val="00163DB9"/>
    <w:rsid w:val="001E09D7"/>
    <w:rsid w:val="0020547F"/>
    <w:rsid w:val="00297A2D"/>
    <w:rsid w:val="002D748C"/>
    <w:rsid w:val="003001AB"/>
    <w:rsid w:val="004501AF"/>
    <w:rsid w:val="00543D44"/>
    <w:rsid w:val="005C5CB0"/>
    <w:rsid w:val="006A0807"/>
    <w:rsid w:val="007F1887"/>
    <w:rsid w:val="008374BC"/>
    <w:rsid w:val="008C7D6B"/>
    <w:rsid w:val="00941D96"/>
    <w:rsid w:val="00963B29"/>
    <w:rsid w:val="009A3F22"/>
    <w:rsid w:val="00A2582B"/>
    <w:rsid w:val="00AD358A"/>
    <w:rsid w:val="00B36549"/>
    <w:rsid w:val="00BD6779"/>
    <w:rsid w:val="00CA293A"/>
    <w:rsid w:val="00E54DBD"/>
    <w:rsid w:val="00E81F33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AA0D"/>
  <w15:chartTrackingRefBased/>
  <w15:docId w15:val="{E6172503-5330-4A56-8915-6047D181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B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8B4E-8E72-454F-A425-4745739A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556</Words>
  <Characters>2950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Kacin</dc:creator>
  <cp:keywords/>
  <dc:description/>
  <cp:lastModifiedBy>Lisa Brookfield</cp:lastModifiedBy>
  <cp:revision>3</cp:revision>
  <cp:lastPrinted>2024-01-23T18:39:00Z</cp:lastPrinted>
  <dcterms:created xsi:type="dcterms:W3CDTF">2024-02-16T15:31:00Z</dcterms:created>
  <dcterms:modified xsi:type="dcterms:W3CDTF">2024-02-16T16:21:00Z</dcterms:modified>
</cp:coreProperties>
</file>