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35DE" w14:textId="77777777" w:rsidR="008A1A6C" w:rsidRPr="007B124F" w:rsidRDefault="008A1A6C" w:rsidP="008A1A6C">
      <w:pPr>
        <w:jc w:val="center"/>
        <w:rPr>
          <w:b/>
          <w:bCs/>
          <w:sz w:val="28"/>
          <w:szCs w:val="28"/>
        </w:rPr>
      </w:pPr>
      <w:r w:rsidRPr="007B124F">
        <w:rPr>
          <w:b/>
          <w:bCs/>
          <w:sz w:val="28"/>
          <w:szCs w:val="28"/>
        </w:rPr>
        <w:t>LELAND TOWNSHIP BOARD</w:t>
      </w:r>
    </w:p>
    <w:p w14:paraId="68F15778" w14:textId="77777777" w:rsidR="008A1A6C" w:rsidRPr="007B124F" w:rsidRDefault="008A1A6C" w:rsidP="008A1A6C">
      <w:pPr>
        <w:jc w:val="center"/>
        <w:rPr>
          <w:b/>
          <w:bCs/>
          <w:sz w:val="28"/>
          <w:szCs w:val="28"/>
        </w:rPr>
      </w:pPr>
      <w:r w:rsidRPr="007B124F">
        <w:rPr>
          <w:b/>
          <w:bCs/>
          <w:sz w:val="28"/>
          <w:szCs w:val="28"/>
        </w:rPr>
        <w:t>SPECIAL MEETING</w:t>
      </w:r>
    </w:p>
    <w:p w14:paraId="0DB57DEC" w14:textId="4826FA65" w:rsidR="008A1A6C" w:rsidRPr="007B124F" w:rsidRDefault="008A1A6C" w:rsidP="008A1A6C">
      <w:pPr>
        <w:jc w:val="center"/>
        <w:rPr>
          <w:b/>
          <w:bCs/>
          <w:sz w:val="24"/>
          <w:szCs w:val="24"/>
        </w:rPr>
      </w:pPr>
      <w:r>
        <w:rPr>
          <w:b/>
          <w:bCs/>
          <w:sz w:val="24"/>
          <w:szCs w:val="24"/>
        </w:rPr>
        <w:t>September 5</w:t>
      </w:r>
      <w:r w:rsidRPr="007B124F">
        <w:rPr>
          <w:b/>
          <w:bCs/>
          <w:sz w:val="24"/>
          <w:szCs w:val="24"/>
        </w:rPr>
        <w:t>,</w:t>
      </w:r>
      <w:r>
        <w:rPr>
          <w:b/>
          <w:bCs/>
          <w:sz w:val="24"/>
          <w:szCs w:val="24"/>
        </w:rPr>
        <w:t xml:space="preserve"> 2024 - 2</w:t>
      </w:r>
      <w:r w:rsidRPr="007B124F">
        <w:rPr>
          <w:b/>
          <w:bCs/>
          <w:sz w:val="24"/>
          <w:szCs w:val="24"/>
        </w:rPr>
        <w:t>:30 p.m.</w:t>
      </w:r>
    </w:p>
    <w:p w14:paraId="06AC8CB9" w14:textId="1A047290" w:rsidR="008A1A6C" w:rsidRDefault="008A1A6C" w:rsidP="008A1A6C">
      <w:pPr>
        <w:jc w:val="center"/>
        <w:rPr>
          <w:b/>
          <w:bCs/>
          <w:sz w:val="24"/>
          <w:szCs w:val="24"/>
        </w:rPr>
      </w:pPr>
      <w:r w:rsidRPr="007B124F">
        <w:rPr>
          <w:b/>
          <w:bCs/>
          <w:sz w:val="24"/>
          <w:szCs w:val="24"/>
        </w:rPr>
        <w:t xml:space="preserve">Leland Township </w:t>
      </w:r>
      <w:r>
        <w:rPr>
          <w:b/>
          <w:bCs/>
          <w:sz w:val="24"/>
          <w:szCs w:val="24"/>
        </w:rPr>
        <w:t>Library, Munnecke Room</w:t>
      </w:r>
    </w:p>
    <w:p w14:paraId="50E48326" w14:textId="512F21CF" w:rsidR="008A1A6C" w:rsidRPr="007B124F" w:rsidRDefault="008A1A6C" w:rsidP="008A1A6C">
      <w:pPr>
        <w:jc w:val="center"/>
        <w:rPr>
          <w:b/>
          <w:bCs/>
          <w:sz w:val="24"/>
          <w:szCs w:val="24"/>
        </w:rPr>
      </w:pPr>
      <w:r>
        <w:rPr>
          <w:b/>
          <w:bCs/>
          <w:sz w:val="24"/>
          <w:szCs w:val="24"/>
        </w:rPr>
        <w:t>203 E. Cedar Street, Leland</w:t>
      </w:r>
    </w:p>
    <w:p w14:paraId="249F3B59" w14:textId="44BB63CF" w:rsidR="008A1A6C" w:rsidRPr="007B124F" w:rsidRDefault="00AC0D3C" w:rsidP="008A1A6C">
      <w:pPr>
        <w:jc w:val="center"/>
        <w:rPr>
          <w:b/>
          <w:bCs/>
          <w:sz w:val="24"/>
          <w:szCs w:val="24"/>
        </w:rPr>
      </w:pPr>
      <w:r>
        <w:rPr>
          <w:b/>
          <w:bCs/>
          <w:sz w:val="24"/>
          <w:szCs w:val="24"/>
        </w:rPr>
        <w:t>Minutes</w:t>
      </w:r>
    </w:p>
    <w:p w14:paraId="0BB48A45" w14:textId="77777777" w:rsidR="008A1A6C" w:rsidRDefault="008A1A6C" w:rsidP="008A1A6C">
      <w:pPr>
        <w:jc w:val="center"/>
        <w:rPr>
          <w:sz w:val="24"/>
          <w:szCs w:val="24"/>
        </w:rPr>
      </w:pPr>
    </w:p>
    <w:p w14:paraId="137BB444" w14:textId="5E13379D" w:rsidR="00BB5988" w:rsidRDefault="008A1A6C" w:rsidP="008A1A6C">
      <w:pPr>
        <w:spacing w:after="0"/>
        <w:rPr>
          <w:sz w:val="24"/>
          <w:szCs w:val="24"/>
        </w:rPr>
      </w:pPr>
      <w:r>
        <w:rPr>
          <w:b/>
          <w:sz w:val="24"/>
          <w:szCs w:val="24"/>
        </w:rPr>
        <w:t xml:space="preserve">PRESENT:  </w:t>
      </w:r>
      <w:r>
        <w:rPr>
          <w:sz w:val="24"/>
          <w:szCs w:val="24"/>
        </w:rPr>
        <w:t xml:space="preserve">Supervisor Susan Och, Clerk Lisa Brookfield, Treasurer Shirley Garthe, Trustee Clint Mitchell, </w:t>
      </w:r>
    </w:p>
    <w:p w14:paraId="282930BD" w14:textId="75F420D0" w:rsidR="008A1A6C" w:rsidRDefault="00BB5988" w:rsidP="008A1A6C">
      <w:pPr>
        <w:spacing w:after="0"/>
        <w:rPr>
          <w:sz w:val="24"/>
          <w:szCs w:val="24"/>
        </w:rPr>
      </w:pPr>
      <w:r>
        <w:rPr>
          <w:b/>
          <w:bCs/>
          <w:sz w:val="24"/>
          <w:szCs w:val="24"/>
        </w:rPr>
        <w:t xml:space="preserve">ABSENT:  </w:t>
      </w:r>
      <w:r w:rsidR="00A87B10">
        <w:rPr>
          <w:sz w:val="24"/>
          <w:szCs w:val="24"/>
        </w:rPr>
        <w:t xml:space="preserve">Trustee </w:t>
      </w:r>
      <w:r w:rsidR="008A1A6C">
        <w:rPr>
          <w:sz w:val="24"/>
          <w:szCs w:val="24"/>
        </w:rPr>
        <w:t>Mariann Kirch</w:t>
      </w:r>
    </w:p>
    <w:p w14:paraId="0330861B" w14:textId="5621E9BE" w:rsidR="00BB5988" w:rsidRPr="00BB5988" w:rsidRDefault="00BB5988" w:rsidP="008A1A6C">
      <w:pPr>
        <w:spacing w:after="0"/>
        <w:rPr>
          <w:sz w:val="24"/>
          <w:szCs w:val="24"/>
        </w:rPr>
      </w:pPr>
      <w:r>
        <w:rPr>
          <w:b/>
          <w:bCs/>
          <w:sz w:val="24"/>
          <w:szCs w:val="24"/>
        </w:rPr>
        <w:t xml:space="preserve">GUESTS:  </w:t>
      </w:r>
      <w:r>
        <w:rPr>
          <w:sz w:val="24"/>
          <w:szCs w:val="24"/>
        </w:rPr>
        <w:t>10</w:t>
      </w:r>
    </w:p>
    <w:p w14:paraId="4F3F9AED" w14:textId="5BA60BD1" w:rsidR="008A1A6C" w:rsidRDefault="008A1A6C" w:rsidP="008A1A6C">
      <w:pPr>
        <w:spacing w:after="0"/>
        <w:rPr>
          <w:sz w:val="24"/>
          <w:szCs w:val="24"/>
        </w:rPr>
      </w:pPr>
      <w:r>
        <w:rPr>
          <w:b/>
          <w:sz w:val="24"/>
          <w:szCs w:val="24"/>
        </w:rPr>
        <w:t>CALL TO ORDER:</w:t>
      </w:r>
      <w:r>
        <w:rPr>
          <w:sz w:val="24"/>
          <w:szCs w:val="24"/>
        </w:rPr>
        <w:t xml:space="preserve">  Ms. Och called the meeting to order at 2:30 p.m. with the Pledge of Allegiance.</w:t>
      </w:r>
    </w:p>
    <w:p w14:paraId="56274EE3" w14:textId="0C202EE4" w:rsidR="008A1A6C" w:rsidRDefault="008A1A6C" w:rsidP="008A1A6C">
      <w:pPr>
        <w:spacing w:after="0"/>
        <w:rPr>
          <w:sz w:val="24"/>
          <w:szCs w:val="24"/>
        </w:rPr>
      </w:pPr>
      <w:r>
        <w:rPr>
          <w:b/>
          <w:sz w:val="24"/>
          <w:szCs w:val="24"/>
        </w:rPr>
        <w:t>APPROVAL OF AGENDA</w:t>
      </w:r>
      <w:r>
        <w:rPr>
          <w:sz w:val="24"/>
          <w:szCs w:val="24"/>
        </w:rPr>
        <w:t xml:space="preserve">: </w:t>
      </w:r>
    </w:p>
    <w:p w14:paraId="4CECB5D7" w14:textId="1A3F1054" w:rsidR="008A1A6C" w:rsidRDefault="008A1A6C" w:rsidP="00AC0D3C">
      <w:pPr>
        <w:spacing w:after="0"/>
        <w:rPr>
          <w:sz w:val="24"/>
          <w:szCs w:val="24"/>
        </w:rPr>
      </w:pPr>
      <w:r w:rsidRPr="00210034">
        <w:rPr>
          <w:b/>
          <w:bCs/>
          <w:sz w:val="24"/>
          <w:szCs w:val="24"/>
        </w:rPr>
        <w:t>ACTION:</w:t>
      </w:r>
      <w:r>
        <w:rPr>
          <w:sz w:val="24"/>
          <w:szCs w:val="24"/>
        </w:rPr>
        <w:t xml:space="preserve"> </w:t>
      </w:r>
      <w:r w:rsidR="00AC0D3C">
        <w:rPr>
          <w:sz w:val="24"/>
          <w:szCs w:val="24"/>
        </w:rPr>
        <w:t xml:space="preserve">Brookfield </w:t>
      </w:r>
      <w:r>
        <w:rPr>
          <w:sz w:val="24"/>
          <w:szCs w:val="24"/>
        </w:rPr>
        <w:t>moved to approve the agenda as presented; supported by</w:t>
      </w:r>
      <w:r w:rsidR="00AC0D3C">
        <w:rPr>
          <w:sz w:val="24"/>
          <w:szCs w:val="24"/>
        </w:rPr>
        <w:t xml:space="preserve"> Garthe.  Motion carried.  </w:t>
      </w:r>
      <w:r>
        <w:rPr>
          <w:sz w:val="24"/>
          <w:szCs w:val="24"/>
        </w:rPr>
        <w:t xml:space="preserve"> </w:t>
      </w:r>
      <w:r w:rsidR="00AC0D3C">
        <w:rPr>
          <w:sz w:val="24"/>
          <w:szCs w:val="24"/>
        </w:rPr>
        <w:t>4,0</w:t>
      </w:r>
      <w:r>
        <w:rPr>
          <w:sz w:val="24"/>
          <w:szCs w:val="24"/>
        </w:rPr>
        <w:tab/>
        <w:t xml:space="preserve"> </w:t>
      </w:r>
    </w:p>
    <w:p w14:paraId="3008E873" w14:textId="49B38BC3" w:rsidR="008A1A6C" w:rsidRDefault="008A1A6C" w:rsidP="008A1A6C">
      <w:pPr>
        <w:spacing w:after="0"/>
        <w:rPr>
          <w:b/>
          <w:sz w:val="24"/>
          <w:szCs w:val="24"/>
        </w:rPr>
      </w:pPr>
      <w:r>
        <w:rPr>
          <w:b/>
          <w:sz w:val="24"/>
          <w:szCs w:val="24"/>
        </w:rPr>
        <w:t>DECLARATION OF POTENTIAL CONFLICTS OF INTEREST</w:t>
      </w:r>
      <w:r>
        <w:rPr>
          <w:sz w:val="24"/>
          <w:szCs w:val="24"/>
        </w:rPr>
        <w:t>:  None</w:t>
      </w:r>
      <w:r>
        <w:rPr>
          <w:b/>
          <w:sz w:val="24"/>
          <w:szCs w:val="24"/>
        </w:rPr>
        <w:t xml:space="preserve">  </w:t>
      </w:r>
    </w:p>
    <w:p w14:paraId="7EDA5A01" w14:textId="7C8A50CB" w:rsidR="008A1A6C" w:rsidRPr="008A1A6C" w:rsidRDefault="008A1A6C" w:rsidP="008A1A6C">
      <w:pPr>
        <w:spacing w:after="0"/>
        <w:rPr>
          <w:bCs/>
          <w:sz w:val="24"/>
          <w:szCs w:val="24"/>
        </w:rPr>
      </w:pPr>
      <w:r>
        <w:rPr>
          <w:b/>
          <w:sz w:val="24"/>
          <w:szCs w:val="24"/>
        </w:rPr>
        <w:t xml:space="preserve">APPROVAL  OF MINUTES:  </w:t>
      </w:r>
      <w:r>
        <w:rPr>
          <w:bCs/>
          <w:sz w:val="24"/>
          <w:szCs w:val="24"/>
        </w:rPr>
        <w:t>None</w:t>
      </w:r>
    </w:p>
    <w:p w14:paraId="2244C062" w14:textId="77777777" w:rsidR="00BB5988" w:rsidRDefault="008A1A6C" w:rsidP="008A1A6C">
      <w:pPr>
        <w:spacing w:after="0"/>
        <w:rPr>
          <w:b/>
          <w:sz w:val="24"/>
          <w:szCs w:val="24"/>
        </w:rPr>
      </w:pPr>
      <w:r>
        <w:rPr>
          <w:b/>
          <w:sz w:val="24"/>
          <w:szCs w:val="24"/>
        </w:rPr>
        <w:t>PUBLIC COMMENT</w:t>
      </w:r>
    </w:p>
    <w:p w14:paraId="6E218824" w14:textId="7138EA7F" w:rsidR="00BB5988" w:rsidRDefault="00BB5988" w:rsidP="008A1A6C">
      <w:pPr>
        <w:spacing w:after="0"/>
        <w:rPr>
          <w:bCs/>
          <w:sz w:val="24"/>
          <w:szCs w:val="24"/>
        </w:rPr>
      </w:pPr>
      <w:r w:rsidRPr="00AC0D3C">
        <w:rPr>
          <w:bCs/>
          <w:sz w:val="24"/>
          <w:szCs w:val="24"/>
          <w:u w:val="single"/>
        </w:rPr>
        <w:t>K</w:t>
      </w:r>
      <w:r w:rsidR="00AC0D3C">
        <w:rPr>
          <w:bCs/>
          <w:sz w:val="24"/>
          <w:szCs w:val="24"/>
          <w:u w:val="single"/>
        </w:rPr>
        <w:t>ei</w:t>
      </w:r>
      <w:r w:rsidRPr="00AC0D3C">
        <w:rPr>
          <w:bCs/>
          <w:sz w:val="24"/>
          <w:szCs w:val="24"/>
          <w:u w:val="single"/>
        </w:rPr>
        <w:t>th Ashley</w:t>
      </w:r>
      <w:r>
        <w:rPr>
          <w:bCs/>
          <w:sz w:val="24"/>
          <w:szCs w:val="24"/>
        </w:rPr>
        <w:t xml:space="preserve"> -  </w:t>
      </w:r>
      <w:r w:rsidR="00AC0D3C">
        <w:rPr>
          <w:bCs/>
          <w:sz w:val="24"/>
          <w:szCs w:val="24"/>
        </w:rPr>
        <w:t>This comment is preceded by a letter to the Board a few days ago.  He is opposed to giving</w:t>
      </w:r>
      <w:r w:rsidR="00A87B10">
        <w:rPr>
          <w:bCs/>
          <w:sz w:val="24"/>
          <w:szCs w:val="24"/>
        </w:rPr>
        <w:t xml:space="preserve"> up</w:t>
      </w:r>
      <w:r w:rsidR="00AC0D3C">
        <w:rPr>
          <w:bCs/>
          <w:sz w:val="24"/>
          <w:szCs w:val="24"/>
        </w:rPr>
        <w:t xml:space="preserve"> control of this asset which is under discussion in this meeting.  He has a lot of questions about the use of the property and the Munnecke Room and the seawall.  </w:t>
      </w:r>
      <w:r>
        <w:rPr>
          <w:bCs/>
          <w:sz w:val="24"/>
          <w:szCs w:val="24"/>
        </w:rPr>
        <w:t xml:space="preserve">  </w:t>
      </w:r>
    </w:p>
    <w:p w14:paraId="01E104DF" w14:textId="376FBC94" w:rsidR="00BB5988" w:rsidRDefault="00BB5988" w:rsidP="008A1A6C">
      <w:pPr>
        <w:spacing w:after="0"/>
        <w:rPr>
          <w:bCs/>
          <w:sz w:val="24"/>
          <w:szCs w:val="24"/>
        </w:rPr>
      </w:pPr>
      <w:r w:rsidRPr="00AC0D3C">
        <w:rPr>
          <w:bCs/>
          <w:sz w:val="24"/>
          <w:szCs w:val="24"/>
          <w:u w:val="single"/>
        </w:rPr>
        <w:t xml:space="preserve">Berkley </w:t>
      </w:r>
      <w:r w:rsidR="00AC0D3C" w:rsidRPr="00AC0D3C">
        <w:rPr>
          <w:bCs/>
          <w:sz w:val="24"/>
          <w:szCs w:val="24"/>
          <w:u w:val="single"/>
        </w:rPr>
        <w:t>D</w:t>
      </w:r>
      <w:r w:rsidRPr="00AC0D3C">
        <w:rPr>
          <w:bCs/>
          <w:sz w:val="24"/>
          <w:szCs w:val="24"/>
          <w:u w:val="single"/>
        </w:rPr>
        <w:t>uck</w:t>
      </w:r>
      <w:r>
        <w:rPr>
          <w:bCs/>
          <w:sz w:val="24"/>
          <w:szCs w:val="24"/>
        </w:rPr>
        <w:t xml:space="preserve"> – </w:t>
      </w:r>
      <w:r w:rsidR="00AC0D3C">
        <w:rPr>
          <w:bCs/>
          <w:sz w:val="24"/>
          <w:szCs w:val="24"/>
        </w:rPr>
        <w:t>He commented that the Library is no</w:t>
      </w:r>
      <w:r w:rsidR="00A87B10">
        <w:rPr>
          <w:bCs/>
          <w:sz w:val="24"/>
          <w:szCs w:val="24"/>
        </w:rPr>
        <w:t>t</w:t>
      </w:r>
      <w:r w:rsidR="00AC0D3C">
        <w:rPr>
          <w:bCs/>
          <w:sz w:val="24"/>
          <w:szCs w:val="24"/>
        </w:rPr>
        <w:t xml:space="preserve"> an entity of the Township.  The relationship of the Library and the Township is defined by the intra-government agreement.</w:t>
      </w:r>
    </w:p>
    <w:p w14:paraId="4DFD8D80" w14:textId="518E6642" w:rsidR="008A1A6C" w:rsidRDefault="008A1A6C" w:rsidP="008A1A6C">
      <w:pPr>
        <w:spacing w:after="0"/>
        <w:rPr>
          <w:b/>
          <w:sz w:val="24"/>
          <w:szCs w:val="24"/>
        </w:rPr>
      </w:pPr>
    </w:p>
    <w:p w14:paraId="132A5486" w14:textId="77777777" w:rsidR="008A1A6C" w:rsidRDefault="008A1A6C" w:rsidP="008A1A6C">
      <w:pPr>
        <w:spacing w:after="0"/>
        <w:rPr>
          <w:b/>
          <w:sz w:val="24"/>
          <w:szCs w:val="24"/>
        </w:rPr>
      </w:pPr>
      <w:r>
        <w:rPr>
          <w:b/>
          <w:sz w:val="24"/>
          <w:szCs w:val="24"/>
        </w:rPr>
        <w:t>ACTION ITEMS</w:t>
      </w:r>
    </w:p>
    <w:p w14:paraId="54D90C20" w14:textId="77777777" w:rsidR="008A1A6C" w:rsidRPr="00B76BDA" w:rsidRDefault="008A1A6C" w:rsidP="008A1A6C">
      <w:pPr>
        <w:pStyle w:val="ListParagraph"/>
        <w:numPr>
          <w:ilvl w:val="0"/>
          <w:numId w:val="4"/>
        </w:numPr>
        <w:spacing w:after="0"/>
        <w:rPr>
          <w:b/>
          <w:sz w:val="24"/>
          <w:szCs w:val="24"/>
          <w:u w:val="single"/>
        </w:rPr>
      </w:pPr>
      <w:r w:rsidRPr="00B76BDA">
        <w:rPr>
          <w:bCs/>
          <w:sz w:val="24"/>
          <w:szCs w:val="24"/>
          <w:u w:val="single"/>
        </w:rPr>
        <w:t>Approval of pursuing the transfer of deed for the Munnecke property, 203 E. Cedar Street, Leland</w:t>
      </w:r>
      <w:r w:rsidRPr="00B76BDA">
        <w:rPr>
          <w:b/>
          <w:sz w:val="24"/>
          <w:szCs w:val="24"/>
          <w:u w:val="single"/>
        </w:rPr>
        <w:t xml:space="preserve">  </w:t>
      </w:r>
      <w:r w:rsidRPr="00B76BDA">
        <w:rPr>
          <w:bCs/>
          <w:sz w:val="24"/>
          <w:szCs w:val="24"/>
          <w:u w:val="single"/>
        </w:rPr>
        <w:t xml:space="preserve">to the Leland Township Public Library.  </w:t>
      </w:r>
    </w:p>
    <w:p w14:paraId="7C612184" w14:textId="61C8BFFB" w:rsidR="00B76BDA" w:rsidRDefault="00AC0D3C" w:rsidP="00B76BDA">
      <w:pPr>
        <w:pStyle w:val="ListParagraph"/>
        <w:spacing w:after="0"/>
        <w:rPr>
          <w:bCs/>
          <w:sz w:val="24"/>
          <w:szCs w:val="24"/>
        </w:rPr>
      </w:pPr>
      <w:r>
        <w:rPr>
          <w:bCs/>
          <w:sz w:val="24"/>
          <w:szCs w:val="24"/>
        </w:rPr>
        <w:t xml:space="preserve">Och noted that a proposal was received from the Library and the Township attorney looked </w:t>
      </w:r>
      <w:r w:rsidR="00624F6B">
        <w:rPr>
          <w:bCs/>
          <w:sz w:val="24"/>
          <w:szCs w:val="24"/>
        </w:rPr>
        <w:t>it and provided notes.  It was also discussed with the MTA.</w:t>
      </w:r>
      <w:r w:rsidR="00B76BDA">
        <w:rPr>
          <w:bCs/>
          <w:sz w:val="24"/>
          <w:szCs w:val="24"/>
        </w:rPr>
        <w:t xml:space="preserve"> </w:t>
      </w:r>
    </w:p>
    <w:p w14:paraId="7B7F125E" w14:textId="361CD6CA" w:rsidR="00624F6B" w:rsidRDefault="00624F6B" w:rsidP="00B76BDA">
      <w:pPr>
        <w:pStyle w:val="ListParagraph"/>
        <w:spacing w:after="0"/>
        <w:rPr>
          <w:bCs/>
          <w:sz w:val="24"/>
          <w:szCs w:val="24"/>
        </w:rPr>
      </w:pPr>
      <w:r>
        <w:rPr>
          <w:bCs/>
          <w:sz w:val="24"/>
          <w:szCs w:val="24"/>
        </w:rPr>
        <w:t>Board members discussed the idea of the proposal and the formation of a negotiating team.</w:t>
      </w:r>
    </w:p>
    <w:p w14:paraId="2DBA74A7" w14:textId="2F890ACA" w:rsidR="00624F6B" w:rsidRDefault="00624F6B" w:rsidP="00B76BDA">
      <w:pPr>
        <w:pStyle w:val="ListParagraph"/>
        <w:spacing w:after="0"/>
        <w:rPr>
          <w:bCs/>
          <w:sz w:val="24"/>
          <w:szCs w:val="24"/>
        </w:rPr>
      </w:pPr>
      <w:r w:rsidRPr="00624F6B">
        <w:rPr>
          <w:b/>
          <w:sz w:val="24"/>
          <w:szCs w:val="24"/>
        </w:rPr>
        <w:t xml:space="preserve">ACTION:  </w:t>
      </w:r>
      <w:r>
        <w:rPr>
          <w:bCs/>
          <w:sz w:val="24"/>
          <w:szCs w:val="24"/>
        </w:rPr>
        <w:t>Mitchell moved to pursue the transfer of the deed for the Munnecke property and appoint Lisa Brookfield and Clint Mitchell as the negotiating team</w:t>
      </w:r>
      <w:r w:rsidR="00CA18CB">
        <w:rPr>
          <w:bCs/>
          <w:sz w:val="24"/>
          <w:szCs w:val="24"/>
        </w:rPr>
        <w:t>; supported by Brookfield.</w:t>
      </w:r>
      <w:r>
        <w:rPr>
          <w:bCs/>
          <w:sz w:val="24"/>
          <w:szCs w:val="24"/>
        </w:rPr>
        <w:t xml:space="preserve"> </w:t>
      </w:r>
    </w:p>
    <w:p w14:paraId="64ADBAF1" w14:textId="23ECA911" w:rsidR="00B76BDA" w:rsidRDefault="00624F6B" w:rsidP="00B76BDA">
      <w:pPr>
        <w:pStyle w:val="ListParagraph"/>
        <w:spacing w:after="0"/>
        <w:rPr>
          <w:bCs/>
          <w:sz w:val="24"/>
          <w:szCs w:val="24"/>
        </w:rPr>
      </w:pPr>
      <w:r>
        <w:rPr>
          <w:bCs/>
          <w:sz w:val="24"/>
          <w:szCs w:val="24"/>
        </w:rPr>
        <w:t>DISCUSSION</w:t>
      </w:r>
    </w:p>
    <w:p w14:paraId="3D060E22" w14:textId="652D85EB" w:rsidR="00624F6B" w:rsidRDefault="00CA18CB" w:rsidP="00B76BDA">
      <w:pPr>
        <w:pStyle w:val="ListParagraph"/>
        <w:spacing w:after="0"/>
        <w:rPr>
          <w:bCs/>
          <w:sz w:val="24"/>
          <w:szCs w:val="24"/>
        </w:rPr>
      </w:pPr>
      <w:r>
        <w:rPr>
          <w:bCs/>
          <w:sz w:val="24"/>
          <w:szCs w:val="24"/>
        </w:rPr>
        <w:t xml:space="preserve">There was discussion about previous discussions with the Library about this transfer.  The attorney cautioned to not rush into this.  The conditions need to be thoroughly aired to the public.  It is a valuable piece of property.  It was suggested that Brookfield and Garthe are not up for re-election and are better able to be in long term discussions of </w:t>
      </w:r>
      <w:r>
        <w:rPr>
          <w:bCs/>
          <w:sz w:val="24"/>
          <w:szCs w:val="24"/>
        </w:rPr>
        <w:lastRenderedPageBreak/>
        <w:t>this</w:t>
      </w:r>
      <w:r w:rsidR="00A87B10">
        <w:rPr>
          <w:bCs/>
          <w:sz w:val="24"/>
          <w:szCs w:val="24"/>
        </w:rPr>
        <w:t xml:space="preserve"> proposal</w:t>
      </w:r>
      <w:r>
        <w:rPr>
          <w:bCs/>
          <w:sz w:val="24"/>
          <w:szCs w:val="24"/>
        </w:rPr>
        <w:t xml:space="preserve">.  It was suggested that the motion be two motions:  one to pursue the discussion and one motion to form a negotiating team.  </w:t>
      </w:r>
    </w:p>
    <w:p w14:paraId="529B4414" w14:textId="5A145926" w:rsidR="00B76BDA" w:rsidRDefault="00CA18CB" w:rsidP="00B76BDA">
      <w:pPr>
        <w:pStyle w:val="ListParagraph"/>
        <w:spacing w:after="0"/>
        <w:rPr>
          <w:bCs/>
          <w:sz w:val="24"/>
          <w:szCs w:val="24"/>
        </w:rPr>
      </w:pPr>
      <w:r>
        <w:rPr>
          <w:bCs/>
          <w:sz w:val="24"/>
          <w:szCs w:val="24"/>
        </w:rPr>
        <w:t>MOTION CARRIED   3,1</w:t>
      </w:r>
    </w:p>
    <w:p w14:paraId="6843FDA7" w14:textId="77777777" w:rsidR="00A87B10" w:rsidRDefault="00A87B10" w:rsidP="00B76BDA">
      <w:pPr>
        <w:pStyle w:val="ListParagraph"/>
        <w:spacing w:after="0"/>
        <w:rPr>
          <w:bCs/>
          <w:sz w:val="24"/>
          <w:szCs w:val="24"/>
        </w:rPr>
      </w:pPr>
    </w:p>
    <w:p w14:paraId="5E7D0D36" w14:textId="092B1CC9" w:rsidR="008A1A6C" w:rsidRDefault="008A1A6C" w:rsidP="008A1A6C">
      <w:pPr>
        <w:pStyle w:val="ListParagraph"/>
        <w:numPr>
          <w:ilvl w:val="0"/>
          <w:numId w:val="4"/>
        </w:numPr>
        <w:spacing w:after="0"/>
        <w:rPr>
          <w:bCs/>
          <w:sz w:val="24"/>
          <w:szCs w:val="24"/>
        </w:rPr>
      </w:pPr>
      <w:r>
        <w:rPr>
          <w:bCs/>
          <w:sz w:val="24"/>
          <w:szCs w:val="24"/>
        </w:rPr>
        <w:t>Appoint Leland Township Board member team to manage</w:t>
      </w:r>
      <w:r w:rsidR="00833C0D">
        <w:rPr>
          <w:bCs/>
          <w:sz w:val="24"/>
          <w:szCs w:val="24"/>
        </w:rPr>
        <w:t xml:space="preserve"> and negotiate the Munnecke property transfer.</w:t>
      </w:r>
    </w:p>
    <w:p w14:paraId="5891C758" w14:textId="182FEB8B" w:rsidR="00CA18CB" w:rsidRPr="008A1A6C" w:rsidRDefault="00CA18CB" w:rsidP="00CA18CB">
      <w:pPr>
        <w:pStyle w:val="ListParagraph"/>
        <w:spacing w:after="0"/>
        <w:rPr>
          <w:bCs/>
          <w:sz w:val="24"/>
          <w:szCs w:val="24"/>
        </w:rPr>
      </w:pPr>
      <w:r>
        <w:rPr>
          <w:bCs/>
          <w:sz w:val="24"/>
          <w:szCs w:val="24"/>
        </w:rPr>
        <w:t>(DISCUSSED IN PREVIOUS ITEM #1.)</w:t>
      </w:r>
    </w:p>
    <w:p w14:paraId="3FC3BB48" w14:textId="77777777" w:rsidR="00833C0D" w:rsidRDefault="00833C0D" w:rsidP="008A1A6C">
      <w:pPr>
        <w:spacing w:after="0"/>
        <w:rPr>
          <w:b/>
          <w:sz w:val="24"/>
          <w:szCs w:val="24"/>
        </w:rPr>
      </w:pPr>
    </w:p>
    <w:p w14:paraId="0D08632E" w14:textId="77777777" w:rsidR="00833C0D" w:rsidRDefault="00833C0D" w:rsidP="008A1A6C">
      <w:pPr>
        <w:spacing w:after="0"/>
        <w:rPr>
          <w:b/>
          <w:sz w:val="24"/>
          <w:szCs w:val="24"/>
        </w:rPr>
      </w:pPr>
    </w:p>
    <w:p w14:paraId="43306096" w14:textId="52F49BC3" w:rsidR="008A1A6C" w:rsidRDefault="008A1A6C" w:rsidP="008A1A6C">
      <w:pPr>
        <w:spacing w:after="0"/>
        <w:rPr>
          <w:b/>
          <w:sz w:val="24"/>
          <w:szCs w:val="24"/>
        </w:rPr>
      </w:pPr>
      <w:bookmarkStart w:id="0" w:name="_Hlk176769152"/>
      <w:r>
        <w:rPr>
          <w:b/>
          <w:sz w:val="24"/>
          <w:szCs w:val="24"/>
        </w:rPr>
        <w:t>BOARD COMMENT</w:t>
      </w:r>
    </w:p>
    <w:p w14:paraId="0B69336C" w14:textId="02E4072A" w:rsidR="00763AC6" w:rsidRDefault="00763AC6" w:rsidP="008A1A6C">
      <w:pPr>
        <w:spacing w:after="0"/>
        <w:rPr>
          <w:bCs/>
          <w:sz w:val="24"/>
          <w:szCs w:val="24"/>
        </w:rPr>
      </w:pPr>
      <w:r w:rsidRPr="00CA18CB">
        <w:rPr>
          <w:bCs/>
          <w:sz w:val="24"/>
          <w:szCs w:val="24"/>
          <w:u w:val="single"/>
        </w:rPr>
        <w:t>Brookfield</w:t>
      </w:r>
      <w:r w:rsidR="00CA18CB">
        <w:rPr>
          <w:bCs/>
          <w:sz w:val="24"/>
          <w:szCs w:val="24"/>
        </w:rPr>
        <w:t xml:space="preserve"> - She</w:t>
      </w:r>
      <w:r>
        <w:rPr>
          <w:bCs/>
          <w:sz w:val="24"/>
          <w:szCs w:val="24"/>
        </w:rPr>
        <w:t xml:space="preserve"> would like to schedule</w:t>
      </w:r>
      <w:r w:rsidR="00CA18CB">
        <w:rPr>
          <w:bCs/>
          <w:sz w:val="24"/>
          <w:szCs w:val="24"/>
        </w:rPr>
        <w:t xml:space="preserve"> a meeting fairly soon. </w:t>
      </w:r>
      <w:r>
        <w:rPr>
          <w:bCs/>
          <w:sz w:val="24"/>
          <w:szCs w:val="24"/>
        </w:rPr>
        <w:t xml:space="preserve">Be ready with meeting times on Monday.  </w:t>
      </w:r>
    </w:p>
    <w:p w14:paraId="71B8F328" w14:textId="1CB5FBF8" w:rsidR="00763AC6" w:rsidRDefault="00CA18CB" w:rsidP="008A1A6C">
      <w:pPr>
        <w:spacing w:after="0"/>
        <w:rPr>
          <w:bCs/>
          <w:sz w:val="24"/>
          <w:szCs w:val="24"/>
        </w:rPr>
      </w:pPr>
      <w:r w:rsidRPr="00CA18CB">
        <w:rPr>
          <w:bCs/>
          <w:sz w:val="24"/>
          <w:szCs w:val="24"/>
          <w:u w:val="single"/>
        </w:rPr>
        <w:t>Brookfield</w:t>
      </w:r>
      <w:r>
        <w:rPr>
          <w:bCs/>
          <w:sz w:val="24"/>
          <w:szCs w:val="24"/>
        </w:rPr>
        <w:t xml:space="preserve"> – </w:t>
      </w:r>
      <w:r w:rsidR="00415047">
        <w:rPr>
          <w:bCs/>
          <w:sz w:val="24"/>
          <w:szCs w:val="24"/>
        </w:rPr>
        <w:t xml:space="preserve">She gave an update of the Sunset Shores SAD. Bid documents will be ready this month and the project could go out to bid this fall with </w:t>
      </w:r>
      <w:proofErr w:type="spellStart"/>
      <w:r w:rsidR="00415047">
        <w:rPr>
          <w:bCs/>
          <w:sz w:val="24"/>
          <w:szCs w:val="24"/>
        </w:rPr>
        <w:t>groundbreak</w:t>
      </w:r>
      <w:proofErr w:type="spellEnd"/>
      <w:r w:rsidR="00415047">
        <w:rPr>
          <w:bCs/>
          <w:sz w:val="24"/>
          <w:szCs w:val="24"/>
        </w:rPr>
        <w:t xml:space="preserve"> in the spring.</w:t>
      </w:r>
    </w:p>
    <w:bookmarkEnd w:id="0"/>
    <w:p w14:paraId="3EBADDE8" w14:textId="75DC308F" w:rsidR="00763AC6" w:rsidRDefault="00763AC6" w:rsidP="008A1A6C">
      <w:pPr>
        <w:spacing w:after="0"/>
        <w:rPr>
          <w:bCs/>
          <w:sz w:val="24"/>
          <w:szCs w:val="24"/>
        </w:rPr>
      </w:pPr>
      <w:r w:rsidRPr="00CA18CB">
        <w:rPr>
          <w:bCs/>
          <w:sz w:val="24"/>
          <w:szCs w:val="24"/>
          <w:u w:val="single"/>
        </w:rPr>
        <w:t>Och</w:t>
      </w:r>
      <w:r>
        <w:rPr>
          <w:bCs/>
          <w:sz w:val="24"/>
          <w:szCs w:val="24"/>
        </w:rPr>
        <w:t xml:space="preserve"> </w:t>
      </w:r>
      <w:r w:rsidR="00CA18CB">
        <w:rPr>
          <w:bCs/>
          <w:sz w:val="24"/>
          <w:szCs w:val="24"/>
        </w:rPr>
        <w:t xml:space="preserve">– </w:t>
      </w:r>
      <w:r w:rsidR="005C15AC">
        <w:rPr>
          <w:bCs/>
          <w:sz w:val="24"/>
          <w:szCs w:val="24"/>
        </w:rPr>
        <w:t>Och said, s</w:t>
      </w:r>
      <w:r w:rsidR="00CA18CB">
        <w:rPr>
          <w:bCs/>
          <w:sz w:val="24"/>
          <w:szCs w:val="24"/>
        </w:rPr>
        <w:t xml:space="preserve">he </w:t>
      </w:r>
      <w:r>
        <w:rPr>
          <w:bCs/>
          <w:sz w:val="24"/>
          <w:szCs w:val="24"/>
        </w:rPr>
        <w:t>agrees with</w:t>
      </w:r>
      <w:r w:rsidR="00CA18CB">
        <w:rPr>
          <w:bCs/>
          <w:sz w:val="24"/>
          <w:szCs w:val="24"/>
        </w:rPr>
        <w:t xml:space="preserve"> Keith </w:t>
      </w:r>
      <w:r>
        <w:rPr>
          <w:bCs/>
          <w:sz w:val="24"/>
          <w:szCs w:val="24"/>
        </w:rPr>
        <w:t xml:space="preserve">Ashley that the </w:t>
      </w:r>
      <w:r w:rsidR="00CA18CB">
        <w:rPr>
          <w:bCs/>
          <w:sz w:val="24"/>
          <w:szCs w:val="24"/>
        </w:rPr>
        <w:t>B</w:t>
      </w:r>
      <w:r>
        <w:rPr>
          <w:bCs/>
          <w:sz w:val="24"/>
          <w:szCs w:val="24"/>
        </w:rPr>
        <w:t xml:space="preserve">oard fails </w:t>
      </w:r>
      <w:r w:rsidR="00B93825">
        <w:rPr>
          <w:bCs/>
          <w:sz w:val="24"/>
          <w:szCs w:val="24"/>
        </w:rPr>
        <w:t>t</w:t>
      </w:r>
      <w:r>
        <w:rPr>
          <w:bCs/>
          <w:sz w:val="24"/>
          <w:szCs w:val="24"/>
        </w:rPr>
        <w:t>o discuss an issue thoroughly.  There is an interesting point not discussed</w:t>
      </w:r>
      <w:r w:rsidR="00B93825">
        <w:rPr>
          <w:bCs/>
          <w:sz w:val="24"/>
          <w:szCs w:val="24"/>
        </w:rPr>
        <w:t xml:space="preserve"> in this</w:t>
      </w:r>
      <w:r>
        <w:rPr>
          <w:bCs/>
          <w:sz w:val="24"/>
          <w:szCs w:val="24"/>
        </w:rPr>
        <w:t xml:space="preserve">.  </w:t>
      </w:r>
      <w:r w:rsidR="00B93825">
        <w:rPr>
          <w:bCs/>
          <w:sz w:val="24"/>
          <w:szCs w:val="24"/>
        </w:rPr>
        <w:t xml:space="preserve">The </w:t>
      </w:r>
      <w:r>
        <w:rPr>
          <w:bCs/>
          <w:sz w:val="24"/>
          <w:szCs w:val="24"/>
        </w:rPr>
        <w:t>Library is better able to get funding</w:t>
      </w:r>
      <w:r w:rsidR="00B93825">
        <w:rPr>
          <w:bCs/>
          <w:sz w:val="24"/>
          <w:szCs w:val="24"/>
        </w:rPr>
        <w:t>,</w:t>
      </w:r>
      <w:r>
        <w:rPr>
          <w:bCs/>
          <w:sz w:val="24"/>
          <w:szCs w:val="24"/>
        </w:rPr>
        <w:t xml:space="preserve"> but if they can’t</w:t>
      </w:r>
      <w:r w:rsidR="00B93825">
        <w:rPr>
          <w:bCs/>
          <w:sz w:val="24"/>
          <w:szCs w:val="24"/>
        </w:rPr>
        <w:t>,</w:t>
      </w:r>
      <w:r>
        <w:rPr>
          <w:bCs/>
          <w:sz w:val="24"/>
          <w:szCs w:val="24"/>
        </w:rPr>
        <w:t xml:space="preserve"> the </w:t>
      </w:r>
      <w:r w:rsidR="00B93825">
        <w:rPr>
          <w:bCs/>
          <w:sz w:val="24"/>
          <w:szCs w:val="24"/>
        </w:rPr>
        <w:t>T</w:t>
      </w:r>
      <w:r>
        <w:rPr>
          <w:bCs/>
          <w:sz w:val="24"/>
          <w:szCs w:val="24"/>
        </w:rPr>
        <w:t xml:space="preserve">ownship is the only entity that can take out a bond.  </w:t>
      </w:r>
    </w:p>
    <w:p w14:paraId="2F4EB6F9" w14:textId="77777777" w:rsidR="00763AC6" w:rsidRPr="00763AC6" w:rsidRDefault="00763AC6" w:rsidP="008A1A6C">
      <w:pPr>
        <w:spacing w:after="0"/>
        <w:rPr>
          <w:bCs/>
          <w:sz w:val="24"/>
          <w:szCs w:val="24"/>
        </w:rPr>
      </w:pPr>
    </w:p>
    <w:p w14:paraId="25D8FA4E" w14:textId="15C798BF" w:rsidR="00833C0D" w:rsidRDefault="00833C0D" w:rsidP="008A1A6C">
      <w:pPr>
        <w:spacing w:after="0"/>
        <w:rPr>
          <w:b/>
          <w:sz w:val="24"/>
          <w:szCs w:val="24"/>
        </w:rPr>
      </w:pPr>
      <w:r>
        <w:rPr>
          <w:b/>
          <w:sz w:val="24"/>
          <w:szCs w:val="24"/>
        </w:rPr>
        <w:t>PUBLIB COMMENT</w:t>
      </w:r>
    </w:p>
    <w:p w14:paraId="1BF1AC36" w14:textId="77777777" w:rsidR="00A87B10" w:rsidRDefault="00763AC6" w:rsidP="008A1A6C">
      <w:pPr>
        <w:spacing w:after="0"/>
        <w:rPr>
          <w:bCs/>
          <w:sz w:val="24"/>
          <w:szCs w:val="24"/>
        </w:rPr>
      </w:pPr>
      <w:r w:rsidRPr="00B93825">
        <w:rPr>
          <w:bCs/>
          <w:sz w:val="24"/>
          <w:szCs w:val="24"/>
          <w:u w:val="single"/>
        </w:rPr>
        <w:t>Keith Ashley</w:t>
      </w:r>
      <w:r>
        <w:rPr>
          <w:b/>
          <w:sz w:val="24"/>
          <w:szCs w:val="24"/>
        </w:rPr>
        <w:t xml:space="preserve"> </w:t>
      </w:r>
      <w:r w:rsidR="00B93825">
        <w:rPr>
          <w:bCs/>
          <w:sz w:val="24"/>
          <w:szCs w:val="24"/>
        </w:rPr>
        <w:t xml:space="preserve">– He is disappointed that the Board did not discuss details and thoughts about this.  He hopes for a detailed discussion at the next meeting.  </w:t>
      </w:r>
    </w:p>
    <w:p w14:paraId="31F6353B" w14:textId="00F396ED" w:rsidR="008A1A6C" w:rsidRDefault="00B93825" w:rsidP="008A1A6C">
      <w:pPr>
        <w:spacing w:after="0"/>
        <w:rPr>
          <w:b/>
          <w:sz w:val="24"/>
          <w:szCs w:val="24"/>
        </w:rPr>
      </w:pPr>
      <w:r>
        <w:rPr>
          <w:bCs/>
          <w:sz w:val="24"/>
          <w:szCs w:val="24"/>
        </w:rPr>
        <w:t xml:space="preserve"> </w:t>
      </w:r>
      <w:r w:rsidR="00763AC6">
        <w:rPr>
          <w:b/>
          <w:sz w:val="24"/>
          <w:szCs w:val="24"/>
        </w:rPr>
        <w:t xml:space="preserve"> </w:t>
      </w:r>
    </w:p>
    <w:p w14:paraId="4D64F100" w14:textId="77777777" w:rsidR="008A1A6C" w:rsidRDefault="008A1A6C" w:rsidP="008A1A6C">
      <w:pPr>
        <w:spacing w:after="0"/>
        <w:rPr>
          <w:b/>
          <w:sz w:val="24"/>
          <w:szCs w:val="24"/>
        </w:rPr>
      </w:pPr>
      <w:r>
        <w:rPr>
          <w:b/>
          <w:sz w:val="24"/>
          <w:szCs w:val="24"/>
        </w:rPr>
        <w:t xml:space="preserve">ADJOURNMENT  </w:t>
      </w:r>
    </w:p>
    <w:p w14:paraId="347E5B4D" w14:textId="72AAE297" w:rsidR="008A1A6C" w:rsidRDefault="008A1A6C" w:rsidP="008A1A6C">
      <w:pPr>
        <w:spacing w:after="0"/>
        <w:rPr>
          <w:bCs/>
          <w:sz w:val="24"/>
          <w:szCs w:val="24"/>
        </w:rPr>
      </w:pPr>
      <w:r>
        <w:rPr>
          <w:b/>
          <w:sz w:val="24"/>
          <w:szCs w:val="24"/>
        </w:rPr>
        <w:t xml:space="preserve">ACTION: </w:t>
      </w:r>
      <w:r w:rsidR="00B93825">
        <w:rPr>
          <w:b/>
          <w:sz w:val="24"/>
          <w:szCs w:val="24"/>
        </w:rPr>
        <w:t xml:space="preserve"> </w:t>
      </w:r>
      <w:r>
        <w:rPr>
          <w:bCs/>
          <w:sz w:val="24"/>
          <w:szCs w:val="24"/>
        </w:rPr>
        <w:t xml:space="preserve">Garthe moved to adjourn the meeting at </w:t>
      </w:r>
      <w:r w:rsidR="00B93825">
        <w:rPr>
          <w:bCs/>
          <w:sz w:val="24"/>
          <w:szCs w:val="24"/>
        </w:rPr>
        <w:t>2:57</w:t>
      </w:r>
      <w:r>
        <w:rPr>
          <w:bCs/>
          <w:sz w:val="24"/>
          <w:szCs w:val="24"/>
        </w:rPr>
        <w:t xml:space="preserve"> p.m.; supported by </w:t>
      </w:r>
      <w:r w:rsidR="00B93825">
        <w:rPr>
          <w:bCs/>
          <w:sz w:val="24"/>
          <w:szCs w:val="24"/>
        </w:rPr>
        <w:t>M</w:t>
      </w:r>
      <w:r w:rsidR="00763AC6">
        <w:rPr>
          <w:bCs/>
          <w:sz w:val="24"/>
          <w:szCs w:val="24"/>
        </w:rPr>
        <w:t>itchell</w:t>
      </w:r>
      <w:r>
        <w:rPr>
          <w:bCs/>
          <w:sz w:val="24"/>
          <w:szCs w:val="24"/>
        </w:rPr>
        <w:t xml:space="preserve">.  Motion carried.  </w:t>
      </w:r>
      <w:r w:rsidR="00B93825">
        <w:rPr>
          <w:bCs/>
          <w:sz w:val="24"/>
          <w:szCs w:val="24"/>
        </w:rPr>
        <w:t>4,0</w:t>
      </w:r>
    </w:p>
    <w:p w14:paraId="6E816BB1" w14:textId="77777777" w:rsidR="008A1A6C" w:rsidRDefault="008A1A6C" w:rsidP="008A1A6C">
      <w:pPr>
        <w:spacing w:after="0"/>
        <w:rPr>
          <w:bCs/>
          <w:sz w:val="24"/>
          <w:szCs w:val="24"/>
        </w:rPr>
      </w:pPr>
    </w:p>
    <w:p w14:paraId="760D5384" w14:textId="77777777" w:rsidR="008A1A6C" w:rsidRDefault="008A1A6C" w:rsidP="008A1A6C">
      <w:pPr>
        <w:spacing w:after="0"/>
        <w:rPr>
          <w:bCs/>
          <w:sz w:val="24"/>
          <w:szCs w:val="24"/>
        </w:rPr>
      </w:pPr>
      <w:r>
        <w:rPr>
          <w:bCs/>
          <w:sz w:val="24"/>
          <w:szCs w:val="24"/>
        </w:rPr>
        <w:t>Respectfully submitted,</w:t>
      </w:r>
    </w:p>
    <w:p w14:paraId="7849F6A5" w14:textId="77777777" w:rsidR="008A1A6C" w:rsidRDefault="008A1A6C" w:rsidP="008A1A6C">
      <w:pPr>
        <w:spacing w:after="0"/>
        <w:rPr>
          <w:bCs/>
          <w:sz w:val="24"/>
          <w:szCs w:val="24"/>
        </w:rPr>
      </w:pPr>
      <w:r>
        <w:rPr>
          <w:bCs/>
          <w:sz w:val="24"/>
          <w:szCs w:val="24"/>
        </w:rPr>
        <w:t>Cindy Kacin</w:t>
      </w:r>
    </w:p>
    <w:p w14:paraId="48881658" w14:textId="77777777" w:rsidR="008A1A6C" w:rsidRDefault="008A1A6C" w:rsidP="008A1A6C">
      <w:pPr>
        <w:spacing w:after="0"/>
        <w:rPr>
          <w:bCs/>
          <w:sz w:val="24"/>
          <w:szCs w:val="24"/>
        </w:rPr>
      </w:pPr>
    </w:p>
    <w:p w14:paraId="27CE184B" w14:textId="77777777" w:rsidR="008A1A6C" w:rsidRDefault="008A1A6C" w:rsidP="008A1A6C">
      <w:pPr>
        <w:spacing w:after="0"/>
        <w:rPr>
          <w:bCs/>
          <w:sz w:val="24"/>
          <w:szCs w:val="24"/>
        </w:rPr>
      </w:pPr>
      <w:r>
        <w:rPr>
          <w:bCs/>
          <w:sz w:val="24"/>
          <w:szCs w:val="24"/>
        </w:rPr>
        <w:t>__________________________________________         Date Approved _________________</w:t>
      </w:r>
    </w:p>
    <w:p w14:paraId="2886C56C" w14:textId="77777777" w:rsidR="008A1A6C" w:rsidRPr="000F5CBF" w:rsidRDefault="008A1A6C" w:rsidP="008A1A6C">
      <w:pPr>
        <w:spacing w:after="0"/>
        <w:rPr>
          <w:bCs/>
          <w:sz w:val="24"/>
          <w:szCs w:val="24"/>
        </w:rPr>
      </w:pPr>
      <w:r>
        <w:rPr>
          <w:bCs/>
          <w:sz w:val="24"/>
          <w:szCs w:val="24"/>
        </w:rPr>
        <w:t>Lisa Brookfield, Leland Township Clerk</w:t>
      </w:r>
    </w:p>
    <w:p w14:paraId="37E3938C" w14:textId="77777777" w:rsidR="002D748C" w:rsidRDefault="002D748C"/>
    <w:sectPr w:rsidR="002D74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A88E" w14:textId="77777777" w:rsidR="00510BAE" w:rsidRDefault="00510BAE" w:rsidP="00D30B45">
      <w:pPr>
        <w:spacing w:after="0"/>
      </w:pPr>
      <w:r>
        <w:separator/>
      </w:r>
    </w:p>
  </w:endnote>
  <w:endnote w:type="continuationSeparator" w:id="0">
    <w:p w14:paraId="27B2244F" w14:textId="77777777" w:rsidR="00510BAE" w:rsidRDefault="00510BAE" w:rsidP="00D30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4862" w14:textId="77777777" w:rsidR="00D30B45" w:rsidRDefault="00D30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939252"/>
      <w:docPartObj>
        <w:docPartGallery w:val="Page Numbers (Bottom of Page)"/>
        <w:docPartUnique/>
      </w:docPartObj>
    </w:sdtPr>
    <w:sdtEndPr>
      <w:rPr>
        <w:noProof/>
      </w:rPr>
    </w:sdtEndPr>
    <w:sdtContent>
      <w:p w14:paraId="5976CCB7" w14:textId="7A71F944" w:rsidR="00D30B45" w:rsidRDefault="00D30B45">
        <w:pPr>
          <w:pStyle w:val="Footer"/>
          <w:jc w:val="right"/>
        </w:pPr>
        <w:r>
          <w:t xml:space="preserve">Leland Township Special Meeting, 9-5-24                                                                                                              </w:t>
        </w:r>
        <w:r>
          <w:fldChar w:fldCharType="begin"/>
        </w:r>
        <w:r>
          <w:instrText xml:space="preserve"> PAGE   \* MERGEFORMAT </w:instrText>
        </w:r>
        <w:r>
          <w:fldChar w:fldCharType="separate"/>
        </w:r>
        <w:r>
          <w:rPr>
            <w:noProof/>
          </w:rPr>
          <w:t>2</w:t>
        </w:r>
        <w:r>
          <w:rPr>
            <w:noProof/>
          </w:rPr>
          <w:fldChar w:fldCharType="end"/>
        </w:r>
      </w:p>
    </w:sdtContent>
  </w:sdt>
  <w:p w14:paraId="23DBB291" w14:textId="77777777" w:rsidR="00D30B45" w:rsidRDefault="00D30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18F9" w14:textId="77777777" w:rsidR="00D30B45" w:rsidRDefault="00D3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9606" w14:textId="77777777" w:rsidR="00510BAE" w:rsidRDefault="00510BAE" w:rsidP="00D30B45">
      <w:pPr>
        <w:spacing w:after="0"/>
      </w:pPr>
      <w:r>
        <w:separator/>
      </w:r>
    </w:p>
  </w:footnote>
  <w:footnote w:type="continuationSeparator" w:id="0">
    <w:p w14:paraId="42C7B823" w14:textId="77777777" w:rsidR="00510BAE" w:rsidRDefault="00510BAE" w:rsidP="00D30B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9618" w14:textId="77777777" w:rsidR="00D30B45" w:rsidRDefault="00D30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ABA0" w14:textId="77777777" w:rsidR="00D30B45" w:rsidRDefault="00D30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C563" w14:textId="77777777" w:rsidR="00D30B45" w:rsidRDefault="00D30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69B"/>
    <w:multiLevelType w:val="hybridMultilevel"/>
    <w:tmpl w:val="94C6FB60"/>
    <w:lvl w:ilvl="0" w:tplc="5CB29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562D5"/>
    <w:multiLevelType w:val="hybridMultilevel"/>
    <w:tmpl w:val="47DC3208"/>
    <w:lvl w:ilvl="0" w:tplc="1C8EB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E1E80"/>
    <w:multiLevelType w:val="hybridMultilevel"/>
    <w:tmpl w:val="6E48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A46F8"/>
    <w:multiLevelType w:val="hybridMultilevel"/>
    <w:tmpl w:val="91F038FA"/>
    <w:lvl w:ilvl="0" w:tplc="3D0681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967281">
    <w:abstractNumId w:val="2"/>
  </w:num>
  <w:num w:numId="2" w16cid:durableId="1158378987">
    <w:abstractNumId w:val="1"/>
  </w:num>
  <w:num w:numId="3" w16cid:durableId="307638456">
    <w:abstractNumId w:val="0"/>
  </w:num>
  <w:num w:numId="4" w16cid:durableId="559677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6C"/>
    <w:rsid w:val="00013AA6"/>
    <w:rsid w:val="000F647B"/>
    <w:rsid w:val="002D748C"/>
    <w:rsid w:val="00307E45"/>
    <w:rsid w:val="00415047"/>
    <w:rsid w:val="004A15A8"/>
    <w:rsid w:val="00510BAE"/>
    <w:rsid w:val="005C15AC"/>
    <w:rsid w:val="00624F6B"/>
    <w:rsid w:val="006A0807"/>
    <w:rsid w:val="00763AC6"/>
    <w:rsid w:val="00833C0D"/>
    <w:rsid w:val="008A1A6C"/>
    <w:rsid w:val="009554CE"/>
    <w:rsid w:val="00A87B10"/>
    <w:rsid w:val="00AC0D3C"/>
    <w:rsid w:val="00B76BDA"/>
    <w:rsid w:val="00B93825"/>
    <w:rsid w:val="00BB5988"/>
    <w:rsid w:val="00C03223"/>
    <w:rsid w:val="00CA18CB"/>
    <w:rsid w:val="00D30B45"/>
    <w:rsid w:val="00D56CAB"/>
    <w:rsid w:val="00F6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5B9A"/>
  <w15:chartTrackingRefBased/>
  <w15:docId w15:val="{07E9871E-9BCF-4483-A50B-AD0D551F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6C"/>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6C"/>
    <w:pPr>
      <w:ind w:left="720"/>
      <w:contextualSpacing/>
    </w:pPr>
  </w:style>
  <w:style w:type="paragraph" w:styleId="Header">
    <w:name w:val="header"/>
    <w:basedOn w:val="Normal"/>
    <w:link w:val="HeaderChar"/>
    <w:uiPriority w:val="99"/>
    <w:unhideWhenUsed/>
    <w:rsid w:val="00D30B45"/>
    <w:pPr>
      <w:tabs>
        <w:tab w:val="center" w:pos="4680"/>
        <w:tab w:val="right" w:pos="9360"/>
      </w:tabs>
      <w:spacing w:after="0"/>
    </w:pPr>
  </w:style>
  <w:style w:type="character" w:customStyle="1" w:styleId="HeaderChar">
    <w:name w:val="Header Char"/>
    <w:basedOn w:val="DefaultParagraphFont"/>
    <w:link w:val="Header"/>
    <w:uiPriority w:val="99"/>
    <w:rsid w:val="00D30B45"/>
  </w:style>
  <w:style w:type="paragraph" w:styleId="Footer">
    <w:name w:val="footer"/>
    <w:basedOn w:val="Normal"/>
    <w:link w:val="FooterChar"/>
    <w:uiPriority w:val="99"/>
    <w:unhideWhenUsed/>
    <w:rsid w:val="00D30B45"/>
    <w:pPr>
      <w:tabs>
        <w:tab w:val="center" w:pos="4680"/>
        <w:tab w:val="right" w:pos="9360"/>
      </w:tabs>
      <w:spacing w:after="0"/>
    </w:pPr>
  </w:style>
  <w:style w:type="character" w:customStyle="1" w:styleId="FooterChar">
    <w:name w:val="Footer Char"/>
    <w:basedOn w:val="DefaultParagraphFont"/>
    <w:link w:val="Footer"/>
    <w:uiPriority w:val="99"/>
    <w:rsid w:val="00D3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Kacin</dc:creator>
  <cp:keywords/>
  <dc:description/>
  <cp:lastModifiedBy>Lisa Brookfield</cp:lastModifiedBy>
  <cp:revision>3</cp:revision>
  <cp:lastPrinted>2024-09-06T18:52:00Z</cp:lastPrinted>
  <dcterms:created xsi:type="dcterms:W3CDTF">2024-09-09T14:20:00Z</dcterms:created>
  <dcterms:modified xsi:type="dcterms:W3CDTF">2024-09-09T15:15:00Z</dcterms:modified>
</cp:coreProperties>
</file>